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768C9102" w14:textId="5A8D7D91" w:rsidR="002050CA" w:rsidRPr="00DA723C" w:rsidRDefault="002050CA" w:rsidP="002050C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МОДЕЛ НА </w:t>
      </w:r>
      <w:r w:rsidR="00DA723C">
        <w:rPr>
          <w:rFonts w:ascii="Times New Roman" w:hAnsi="Times New Roman" w:cs="Times New Roman"/>
          <w:b/>
          <w:bCs/>
          <w:noProof/>
          <w:sz w:val="24"/>
          <w:szCs w:val="24"/>
        </w:rPr>
        <w:t>ДЕФИНИЦИИ И МИНИМАЛНИ ИЗИСКВАНИЯ</w:t>
      </w:r>
    </w:p>
    <w:p w14:paraId="400877A8" w14:textId="6CDCE208" w:rsidR="00E22F07" w:rsidRPr="00DE43B1" w:rsidRDefault="002050CA" w:rsidP="002050C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p w14:paraId="1FC77ADC" w14:textId="6711A314" w:rsidR="000801F2" w:rsidRPr="00DE43B1" w:rsidRDefault="000801F2" w:rsidP="008966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3892"/>
      </w:tblGrid>
      <w:tr w:rsidR="002C1115" w:rsidRPr="00C42C0B" w14:paraId="654786BF" w14:textId="77777777" w:rsidTr="002C1115">
        <w:tc>
          <w:tcPr>
            <w:tcW w:w="13892" w:type="dxa"/>
            <w:shd w:val="clear" w:color="000000" w:fill="D8D8D8" w:themeFill="background1" w:themeFillShade="D8"/>
          </w:tcPr>
          <w:p w14:paraId="5A1B83B0" w14:textId="199E1808" w:rsidR="007848A0" w:rsidRDefault="00540565" w:rsidP="000E34D2">
            <w:pPr>
              <w:jc w:val="both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Селскостопанска дейност</w:t>
            </w:r>
            <w:r w:rsidR="002C1115">
              <w:rPr>
                <w:rStyle w:val="FootnoteReference"/>
                <w:rFonts w:ascii="Calibri" w:eastAsia="Calibri" w:hAnsi="Calibri"/>
                <w:b/>
              </w:rPr>
              <w:footnoteReference w:id="1"/>
            </w:r>
            <w:r w:rsidR="002C1115" w:rsidRPr="00C42C0B">
              <w:rPr>
                <w:rFonts w:ascii="Calibri" w:eastAsia="Calibri" w:hAnsi="Calibri"/>
                <w:b/>
              </w:rPr>
              <w:t xml:space="preserve"> </w:t>
            </w:r>
          </w:p>
          <w:p w14:paraId="55D847CE" w14:textId="64A8C9BA" w:rsidR="002C1115" w:rsidRPr="00C42C0B" w:rsidRDefault="002C1115" w:rsidP="00E45142">
            <w:pPr>
              <w:jc w:val="both"/>
              <w:rPr>
                <w:rFonts w:ascii="Calibri" w:eastAsia="Calibri" w:hAnsi="Calibri"/>
              </w:rPr>
            </w:pPr>
          </w:p>
        </w:tc>
      </w:tr>
      <w:tr w:rsidR="002C1115" w:rsidRPr="003A4D9E" w14:paraId="2993E824" w14:textId="77777777" w:rsidTr="002C1115">
        <w:tc>
          <w:tcPr>
            <w:tcW w:w="13892" w:type="dxa"/>
          </w:tcPr>
          <w:p w14:paraId="04093039" w14:textId="0E3A1458" w:rsidR="002C1115" w:rsidRPr="005C0517" w:rsidRDefault="00540565" w:rsidP="00530041">
            <w:pPr>
              <w:tabs>
                <w:tab w:val="left" w:pos="850"/>
              </w:tabs>
              <w:spacing w:before="120" w:after="120"/>
              <w:rPr>
                <w:rFonts w:ascii="Calibri" w:eastAsia="Calibri" w:hAnsi="Calibri"/>
                <w:noProof/>
              </w:rPr>
            </w:pPr>
            <w:r w:rsidRPr="005C0517">
              <w:rPr>
                <w:rFonts w:ascii="Calibri" w:eastAsia="Calibri" w:hAnsi="Calibri"/>
                <w:noProof/>
              </w:rPr>
              <w:t>Да се уточни по-специално</w:t>
            </w:r>
            <w:r w:rsidR="002C1115" w:rsidRPr="005C0517">
              <w:rPr>
                <w:rFonts w:ascii="Calibri" w:eastAsia="Calibri" w:hAnsi="Calibri"/>
                <w:noProof/>
              </w:rPr>
              <w:t>:</w:t>
            </w:r>
          </w:p>
          <w:p w14:paraId="6F8B9E38" w14:textId="7526DDF8" w:rsidR="002C1115" w:rsidRPr="005C0517" w:rsidRDefault="002C1115" w:rsidP="00530041">
            <w:pPr>
              <w:tabs>
                <w:tab w:val="left" w:pos="850"/>
              </w:tabs>
              <w:spacing w:before="120" w:after="120"/>
              <w:rPr>
                <w:rFonts w:ascii="Calibri" w:eastAsia="Calibri" w:hAnsi="Calibri"/>
                <w:noProof/>
              </w:rPr>
            </w:pPr>
            <w:r w:rsidRPr="005C0517">
              <w:rPr>
                <w:rFonts w:ascii="Calibri" w:eastAsia="Calibri" w:hAnsi="Calibri"/>
                <w:noProof/>
              </w:rPr>
              <w:t xml:space="preserve">- </w:t>
            </w:r>
            <w:r w:rsidR="00540565" w:rsidRPr="005C0517">
              <w:rPr>
                <w:rFonts w:ascii="Calibri" w:eastAsia="Calibri" w:hAnsi="Calibri"/>
                <w:noProof/>
              </w:rPr>
              <w:t>определение за производство</w:t>
            </w:r>
            <w:r w:rsidRPr="005C0517">
              <w:rPr>
                <w:rFonts w:ascii="Calibri" w:eastAsia="Calibri" w:hAnsi="Calibri"/>
                <w:noProof/>
              </w:rPr>
              <w:t>;</w:t>
            </w:r>
          </w:p>
          <w:p w14:paraId="32B2F5B0" w14:textId="297AE65A" w:rsidR="002C1115" w:rsidRPr="005C0517" w:rsidRDefault="002C1115" w:rsidP="00530041">
            <w:pPr>
              <w:tabs>
                <w:tab w:val="left" w:pos="850"/>
              </w:tabs>
              <w:spacing w:before="120" w:after="120"/>
              <w:rPr>
                <w:rFonts w:ascii="Calibri" w:eastAsia="Calibri" w:hAnsi="Calibri"/>
                <w:noProof/>
              </w:rPr>
            </w:pPr>
            <w:r w:rsidRPr="005C0517">
              <w:rPr>
                <w:rFonts w:ascii="Calibri" w:eastAsia="Calibri" w:hAnsi="Calibri"/>
                <w:noProof/>
              </w:rPr>
              <w:t xml:space="preserve">- </w:t>
            </w:r>
            <w:r w:rsidR="00540565" w:rsidRPr="005C0517">
              <w:rPr>
                <w:rFonts w:ascii="Calibri" w:eastAsia="Calibri" w:hAnsi="Calibri"/>
                <w:noProof/>
              </w:rPr>
              <w:t>определение за поддържане на земеделска площ</w:t>
            </w:r>
            <w:r w:rsidRPr="005C0517">
              <w:rPr>
                <w:rFonts w:ascii="Calibri" w:eastAsia="Calibri" w:hAnsi="Calibri"/>
                <w:noProof/>
              </w:rPr>
              <w:t xml:space="preserve">. </w:t>
            </w:r>
          </w:p>
          <w:p w14:paraId="46DBA32B" w14:textId="77777777" w:rsidR="00A02EE5" w:rsidRDefault="00A02EE5" w:rsidP="004B41B5">
            <w:pPr>
              <w:tabs>
                <w:tab w:val="left" w:pos="850"/>
              </w:tabs>
              <w:spacing w:before="120" w:after="120" w:line="276" w:lineRule="auto"/>
              <w:rPr>
                <w:rFonts w:ascii="Calibri" w:eastAsia="Calibri" w:hAnsi="Calibri"/>
                <w:b/>
                <w:noProof/>
              </w:rPr>
            </w:pPr>
          </w:p>
          <w:p w14:paraId="73C789E1" w14:textId="4C1EFAFB" w:rsidR="00D06B0A" w:rsidRDefault="00F5094F" w:rsidP="004B41B5">
            <w:pPr>
              <w:tabs>
                <w:tab w:val="left" w:pos="850"/>
              </w:tabs>
              <w:spacing w:before="120" w:after="120" w:line="276" w:lineRule="auto"/>
              <w:rPr>
                <w:rFonts w:ascii="Calibri" w:eastAsia="Calibri" w:hAnsi="Calibri"/>
                <w:noProof/>
                <w:lang w:val="en-US"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E949A0" w:rsidRPr="003A4D9E">
              <w:rPr>
                <w:rFonts w:ascii="Calibri" w:eastAsia="Calibri" w:hAnsi="Calibri"/>
                <w:b/>
                <w:noProof/>
              </w:rPr>
              <w:t>Производство на селскостопански продукти</w:t>
            </w:r>
            <w:r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E949A0" w:rsidRPr="003A4D9E">
              <w:rPr>
                <w:rFonts w:ascii="Calibri" w:eastAsia="Calibri" w:hAnsi="Calibri"/>
                <w:noProof/>
              </w:rPr>
              <w:t xml:space="preserve"> е производството, отглеждането или култивирането на селскостопански продукти,  включително прибирането на реколтата, доенето, развъждането на животни и отглеждането на животни за селскостопански цели</w:t>
            </w:r>
            <w:r w:rsidR="000B4FA6">
              <w:rPr>
                <w:rFonts w:ascii="Calibri" w:eastAsia="Calibri" w:hAnsi="Calibri"/>
                <w:noProof/>
                <w:lang w:val="en-US"/>
              </w:rPr>
              <w:t>.</w:t>
            </w:r>
          </w:p>
          <w:p w14:paraId="5B8F4E57" w14:textId="77777777" w:rsidR="000B4FA6" w:rsidRPr="000B4FA6" w:rsidRDefault="000B4FA6" w:rsidP="004B41B5">
            <w:pPr>
              <w:tabs>
                <w:tab w:val="left" w:pos="850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1A4AEB71" w14:textId="503D3F1B" w:rsidR="00C1138F" w:rsidRPr="003A4D9E" w:rsidRDefault="00D06B0A" w:rsidP="001D7173">
            <w:pPr>
              <w:tabs>
                <w:tab w:val="left" w:pos="850"/>
              </w:tabs>
              <w:spacing w:before="120" w:after="120" w:line="276" w:lineRule="auto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 xml:space="preserve"> </w:t>
            </w:r>
            <w:r w:rsidR="00F5094F"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C1138F" w:rsidRPr="003A4D9E">
              <w:rPr>
                <w:rFonts w:ascii="Calibri" w:eastAsia="Calibri" w:hAnsi="Calibri"/>
                <w:b/>
                <w:noProof/>
              </w:rPr>
              <w:t>Поддържането на земеделската площ</w:t>
            </w:r>
            <w:r w:rsidR="00F5094F"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5F0885" w:rsidRPr="003A4D9E">
              <w:rPr>
                <w:rFonts w:ascii="Calibri" w:eastAsia="Calibri" w:hAnsi="Calibri"/>
                <w:noProof/>
              </w:rPr>
              <w:t xml:space="preserve"> </w:t>
            </w:r>
            <w:r>
              <w:rPr>
                <w:rFonts w:ascii="Calibri" w:eastAsia="Calibri" w:hAnsi="Calibri"/>
                <w:noProof/>
              </w:rPr>
              <w:t>означава</w:t>
            </w:r>
            <w:r w:rsidR="00C1138F" w:rsidRPr="003A4D9E">
              <w:rPr>
                <w:rFonts w:ascii="Calibri" w:eastAsia="Calibri" w:hAnsi="Calibri"/>
                <w:noProof/>
              </w:rPr>
              <w:t xml:space="preserve"> поддържането й в състояние, което я прави подходяща за паша или обработване, без подготвителни действия, които са извън обичайните земеделски методи и машини. За по</w:t>
            </w:r>
            <w:r w:rsidR="001A6917">
              <w:rPr>
                <w:rFonts w:ascii="Calibri" w:eastAsia="Calibri" w:hAnsi="Calibri"/>
                <w:noProof/>
              </w:rPr>
              <w:t xml:space="preserve">ддържането на земеделската площ в състояние годно за производство, по смисъла на чл.4, пар. 1, б. а) от </w:t>
            </w:r>
            <w:r w:rsidR="00874C00">
              <w:rPr>
                <w:rFonts w:ascii="Calibri" w:eastAsia="Calibri" w:hAnsi="Calibri"/>
                <w:noProof/>
              </w:rPr>
              <w:t xml:space="preserve">Проекта на </w:t>
            </w:r>
            <w:r w:rsidR="001A6917">
              <w:rPr>
                <w:rFonts w:ascii="Calibri" w:eastAsia="Calibri" w:hAnsi="Calibri"/>
                <w:noProof/>
              </w:rPr>
              <w:t xml:space="preserve">Регламент за стратегическите планове, </w:t>
            </w:r>
            <w:r w:rsidR="00C1138F" w:rsidRPr="003A4D9E">
              <w:rPr>
                <w:rFonts w:ascii="Calibri" w:eastAsia="Calibri" w:hAnsi="Calibri"/>
                <w:noProof/>
              </w:rPr>
              <w:t xml:space="preserve"> трябва да бъде приложена поне една от следните дейности:</w:t>
            </w:r>
          </w:p>
          <w:p w14:paraId="47371528" w14:textId="1AF33F76" w:rsidR="00C1138F" w:rsidRPr="00743E76" w:rsidRDefault="00C1138F" w:rsidP="00C1138F">
            <w:pPr>
              <w:tabs>
                <w:tab w:val="left" w:pos="850"/>
              </w:tabs>
              <w:spacing w:before="120" w:after="120"/>
              <w:rPr>
                <w:rFonts w:ascii="Calibri" w:eastAsia="Calibri" w:hAnsi="Calibri"/>
                <w:noProof/>
                <w:lang w:val="en-US"/>
              </w:rPr>
            </w:pPr>
            <w:r w:rsidRPr="003A4D9E">
              <w:rPr>
                <w:rFonts w:ascii="Calibri" w:eastAsia="Calibri" w:hAnsi="Calibri"/>
                <w:noProof/>
              </w:rPr>
              <w:t>1. на обработваеми</w:t>
            </w:r>
            <w:r w:rsidR="001D7173" w:rsidRPr="003A4D9E">
              <w:rPr>
                <w:rFonts w:ascii="Calibri" w:eastAsia="Calibri" w:hAnsi="Calibri"/>
                <w:noProof/>
              </w:rPr>
              <w:t>те земи -  изораване, дисковане</w:t>
            </w:r>
            <w:r w:rsidR="00F31E32" w:rsidRPr="003A4D9E">
              <w:rPr>
                <w:rFonts w:ascii="Calibri" w:eastAsia="Calibri" w:hAnsi="Calibri"/>
                <w:noProof/>
              </w:rPr>
              <w:t>,</w:t>
            </w:r>
            <w:r w:rsidR="004401AD">
              <w:rPr>
                <w:rFonts w:ascii="Calibri" w:eastAsia="Calibri" w:hAnsi="Calibri"/>
                <w:noProof/>
              </w:rPr>
              <w:t xml:space="preserve"> култивиране</w:t>
            </w:r>
            <w:r w:rsidR="000421EF" w:rsidRPr="00743E76">
              <w:rPr>
                <w:rFonts w:ascii="Calibri" w:eastAsia="Calibri" w:hAnsi="Calibri"/>
                <w:noProof/>
              </w:rPr>
              <w:t>,</w:t>
            </w:r>
            <w:r w:rsidR="00F31E32" w:rsidRPr="00743E76">
              <w:rPr>
                <w:rFonts w:ascii="Calibri" w:eastAsia="Calibri" w:hAnsi="Calibri"/>
                <w:noProof/>
              </w:rPr>
              <w:t xml:space="preserve"> </w:t>
            </w:r>
            <w:r w:rsidR="009F61D2" w:rsidRPr="00743E76">
              <w:rPr>
                <w:rFonts w:ascii="Calibri" w:hAnsi="Calibri"/>
                <w:iCs/>
                <w:noProof/>
              </w:rPr>
              <w:t>ивични обработки, мулчиране</w:t>
            </w:r>
            <w:r w:rsidR="009F61D2" w:rsidRPr="00743E76">
              <w:rPr>
                <w:rFonts w:ascii="Calibri" w:hAnsi="Calibri"/>
                <w:iCs/>
              </w:rPr>
              <w:t xml:space="preserve"> с остатъците от предходната култура</w:t>
            </w:r>
            <w:r w:rsidR="009F61D2" w:rsidRPr="00743E76">
              <w:rPr>
                <w:rFonts w:ascii="Calibri" w:eastAsia="Calibri" w:hAnsi="Calibri"/>
                <w:noProof/>
              </w:rPr>
              <w:t xml:space="preserve">, </w:t>
            </w:r>
            <w:r w:rsidR="00F31E32" w:rsidRPr="00743E76">
              <w:rPr>
                <w:rFonts w:ascii="Calibri" w:eastAsia="Calibri" w:hAnsi="Calibri"/>
                <w:noProof/>
              </w:rPr>
              <w:t xml:space="preserve">косене на трева </w:t>
            </w:r>
            <w:r w:rsidR="00ED5E4F" w:rsidRPr="00743E76">
              <w:rPr>
                <w:rFonts w:ascii="Calibri" w:eastAsia="Calibri" w:hAnsi="Calibri"/>
                <w:noProof/>
              </w:rPr>
              <w:t>с</w:t>
            </w:r>
            <w:r w:rsidR="00F31E32" w:rsidRPr="00743E76">
              <w:rPr>
                <w:rFonts w:ascii="Calibri" w:eastAsia="Calibri" w:hAnsi="Calibri"/>
                <w:noProof/>
              </w:rPr>
              <w:t xml:space="preserve"> изнасяне на сено/сенаж</w:t>
            </w:r>
          </w:p>
          <w:p w14:paraId="5A41CE4B" w14:textId="0129E299" w:rsidR="00540565" w:rsidRPr="00A662F6" w:rsidRDefault="00C1138F" w:rsidP="004238D9">
            <w:pPr>
              <w:tabs>
                <w:tab w:val="left" w:pos="850"/>
              </w:tabs>
              <w:spacing w:before="120" w:after="120"/>
              <w:rPr>
                <w:rFonts w:ascii="Calibri" w:eastAsia="Calibri" w:hAnsi="Calibri"/>
                <w:noProof/>
                <w:lang w:val="en-US"/>
              </w:rPr>
            </w:pPr>
            <w:r w:rsidRPr="00A662F6">
              <w:rPr>
                <w:rFonts w:ascii="Calibri" w:eastAsia="Calibri" w:hAnsi="Calibri"/>
                <w:noProof/>
                <w:lang w:val="en-US"/>
              </w:rPr>
              <w:t xml:space="preserve">2. на постоянно затревените площи - косене на трева </w:t>
            </w:r>
            <w:r w:rsidR="00F9588C" w:rsidRPr="00A662F6">
              <w:rPr>
                <w:rFonts w:ascii="Calibri" w:eastAsia="Calibri" w:hAnsi="Calibri"/>
                <w:noProof/>
                <w:lang w:val="en-US"/>
              </w:rPr>
              <w:t xml:space="preserve">с изнасяне на сено/сенаж , с непроизводствена цел, за поддържането на земеделската </w:t>
            </w:r>
            <w:r w:rsidR="00F9588C" w:rsidRPr="00A662F6">
              <w:rPr>
                <w:rFonts w:ascii="Calibri" w:eastAsia="Calibri" w:hAnsi="Calibri"/>
                <w:noProof/>
                <w:lang w:val="en-US"/>
              </w:rPr>
              <w:lastRenderedPageBreak/>
              <w:t xml:space="preserve">площ в състояние, което я прави подходяща за паша  </w:t>
            </w:r>
          </w:p>
        </w:tc>
      </w:tr>
      <w:tr w:rsidR="002C1115" w:rsidRPr="003A4D9E" w14:paraId="1445A45E" w14:textId="77777777" w:rsidTr="002C1115">
        <w:tc>
          <w:tcPr>
            <w:tcW w:w="13892" w:type="dxa"/>
            <w:shd w:val="clear" w:color="000000" w:fill="D8D8D8" w:themeFill="background1" w:themeFillShade="D8"/>
          </w:tcPr>
          <w:p w14:paraId="2A3D7F34" w14:textId="479E7CD8" w:rsidR="00732519" w:rsidRPr="003A4D9E" w:rsidRDefault="00447825" w:rsidP="000B4FA6">
            <w:pPr>
              <w:spacing w:after="24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lastRenderedPageBreak/>
              <w:t>Земеделска площ</w:t>
            </w:r>
            <w:r w:rsidR="002C1115" w:rsidRPr="003A4D9E">
              <w:rPr>
                <w:rStyle w:val="FootnoteReference"/>
                <w:rFonts w:ascii="Calibri" w:eastAsia="Calibri" w:hAnsi="Calibri"/>
                <w:b/>
                <w:noProof/>
              </w:rPr>
              <w:footnoteReference w:id="2"/>
            </w:r>
            <w:r w:rsidR="002C1115" w:rsidRPr="003A4D9E">
              <w:rPr>
                <w:rFonts w:ascii="Calibri" w:eastAsia="Calibri" w:hAnsi="Calibri"/>
                <w:noProof/>
              </w:rPr>
              <w:t xml:space="preserve"> </w:t>
            </w:r>
          </w:p>
        </w:tc>
      </w:tr>
      <w:tr w:rsidR="002C1115" w:rsidRPr="003A4D9E" w14:paraId="64FB8533" w14:textId="77777777" w:rsidTr="002C1115">
        <w:tc>
          <w:tcPr>
            <w:tcW w:w="13892" w:type="dxa"/>
          </w:tcPr>
          <w:p w14:paraId="4EBF5FA6" w14:textId="1807691D" w:rsidR="002C1115" w:rsidRPr="00D146F0" w:rsidRDefault="002C1115" w:rsidP="00530041">
            <w:pPr>
              <w:spacing w:after="24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"</w:t>
            </w:r>
            <w:r w:rsidR="00447825" w:rsidRPr="003A4D9E">
              <w:rPr>
                <w:rFonts w:ascii="Calibri" w:eastAsia="Calibri" w:hAnsi="Calibri"/>
                <w:b/>
                <w:noProof/>
              </w:rPr>
              <w:t>обработваема земя</w:t>
            </w:r>
            <w:r w:rsidRPr="003A4D9E">
              <w:rPr>
                <w:rFonts w:ascii="Calibri" w:eastAsia="Calibri" w:hAnsi="Calibri"/>
                <w:noProof/>
              </w:rPr>
              <w:t>",</w:t>
            </w:r>
            <w:r w:rsidR="00A26083">
              <w:rPr>
                <w:rFonts w:ascii="Calibri" w:eastAsia="Calibri" w:hAnsi="Calibri"/>
                <w:noProof/>
              </w:rPr>
              <w:t xml:space="preserve"> </w:t>
            </w:r>
            <w:r w:rsidRPr="003A4D9E">
              <w:rPr>
                <w:rFonts w:ascii="Calibri" w:eastAsia="Calibri" w:hAnsi="Calibri"/>
                <w:noProof/>
              </w:rPr>
              <w:t xml:space="preserve"> </w:t>
            </w:r>
            <w:r w:rsidR="00447825" w:rsidRPr="003A4D9E">
              <w:rPr>
                <w:rFonts w:ascii="Calibri" w:eastAsia="Calibri" w:hAnsi="Calibri"/>
                <w:noProof/>
              </w:rPr>
              <w:t>да се посочи</w:t>
            </w:r>
            <w:r w:rsidR="00D146F0">
              <w:rPr>
                <w:rFonts w:ascii="Calibri" w:eastAsia="Calibri" w:hAnsi="Calibri"/>
                <w:noProof/>
              </w:rPr>
              <w:t>:</w:t>
            </w:r>
          </w:p>
          <w:p w14:paraId="1EC5314F" w14:textId="3D13789F" w:rsidR="002C1115" w:rsidRPr="003A4D9E" w:rsidRDefault="00447825" w:rsidP="002C1115">
            <w:pPr>
              <w:numPr>
                <w:ilvl w:val="0"/>
                <w:numId w:val="24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sz w:val="20"/>
                <w:szCs w:val="20"/>
              </w:rPr>
            </w:pPr>
            <w:r w:rsidRPr="003A4D9E">
              <w:rPr>
                <w:rFonts w:ascii="Calibri" w:eastAsia="Calibri" w:hAnsi="Calibri"/>
                <w:noProof/>
              </w:rPr>
              <w:t>Определение за култура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 / </w:t>
            </w:r>
            <w:r w:rsidRPr="003A4D9E">
              <w:rPr>
                <w:rFonts w:ascii="Calibri" w:eastAsia="Calibri" w:hAnsi="Calibri"/>
                <w:noProof/>
              </w:rPr>
              <w:t>производство на култури</w:t>
            </w:r>
            <w:r w:rsidR="002C1115" w:rsidRPr="003A4D9E">
              <w:rPr>
                <w:rFonts w:ascii="Calibri" w:eastAsia="Calibri" w:hAnsi="Calibri"/>
                <w:noProof/>
              </w:rPr>
              <w:t>;</w:t>
            </w:r>
          </w:p>
          <w:p w14:paraId="5875FB5C" w14:textId="77777777" w:rsidR="002C1115" w:rsidRPr="00A90CA5" w:rsidRDefault="007E4CC1" w:rsidP="002C1115">
            <w:pPr>
              <w:numPr>
                <w:ilvl w:val="0"/>
                <w:numId w:val="24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sz w:val="20"/>
                <w:szCs w:val="20"/>
              </w:rPr>
            </w:pPr>
            <w:r w:rsidRPr="003A4D9E">
              <w:rPr>
                <w:rFonts w:ascii="Calibri" w:eastAsia="Calibri" w:hAnsi="Calibri"/>
                <w:noProof/>
              </w:rPr>
              <w:t>Определение за земя под угар</w:t>
            </w:r>
            <w:r w:rsidR="002C1115" w:rsidRPr="003A4D9E">
              <w:rPr>
                <w:rFonts w:ascii="Calibri" w:eastAsia="Calibri" w:hAnsi="Calibri"/>
                <w:noProof/>
              </w:rPr>
              <w:t>.</w:t>
            </w:r>
          </w:p>
          <w:p w14:paraId="43F8A323" w14:textId="77777777" w:rsidR="00A90CA5" w:rsidRPr="003A4D9E" w:rsidRDefault="00A90CA5" w:rsidP="00A90CA5">
            <w:pPr>
              <w:tabs>
                <w:tab w:val="left" w:pos="850"/>
              </w:tabs>
              <w:spacing w:before="120" w:after="120"/>
              <w:ind w:left="465"/>
              <w:jc w:val="both"/>
              <w:rPr>
                <w:rFonts w:ascii="Calibri" w:eastAsia="Calibri" w:hAnsi="Calibri"/>
                <w:noProof/>
                <w:sz w:val="20"/>
                <w:szCs w:val="20"/>
              </w:rPr>
            </w:pPr>
          </w:p>
          <w:p w14:paraId="7790B421" w14:textId="2628425D" w:rsidR="00BF2EB4" w:rsidRPr="003A4D9E" w:rsidRDefault="00D77411" w:rsidP="00BF2EB4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BF2EB4" w:rsidRPr="003A4D9E">
              <w:rPr>
                <w:rFonts w:ascii="Calibri" w:eastAsia="Calibri" w:hAnsi="Calibri"/>
                <w:b/>
                <w:noProof/>
              </w:rPr>
              <w:t>Култура</w:t>
            </w:r>
            <w:r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BF2EB4" w:rsidRPr="003A4D9E">
              <w:rPr>
                <w:rFonts w:ascii="Calibri" w:eastAsia="Calibri" w:hAnsi="Calibri"/>
                <w:noProof/>
              </w:rPr>
              <w:t xml:space="preserve"> означава всяко едно от следните: </w:t>
            </w:r>
          </w:p>
          <w:p w14:paraId="055B48EF" w14:textId="77777777" w:rsidR="00BF2EB4" w:rsidRPr="003A4D9E" w:rsidRDefault="00BF2EB4" w:rsidP="00BF2EB4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 xml:space="preserve">а) култура от който и да е от различните родове, определени в ботаническата класификация на културите; </w:t>
            </w:r>
          </w:p>
          <w:p w14:paraId="1A099E5E" w14:textId="10161DBF" w:rsidR="00BF2EB4" w:rsidRPr="003A4D9E" w:rsidRDefault="00BF2EB4" w:rsidP="00BF2EB4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б) култура от който и да е от видовете при Brassicaceae(кръстоцветни), Solanaceae (картофови) и Cucurbitaceae</w:t>
            </w:r>
            <w:r w:rsidR="00301156" w:rsidRPr="003A4D9E">
              <w:rPr>
                <w:rFonts w:ascii="Calibri" w:eastAsia="Calibri" w:hAnsi="Calibri"/>
                <w:noProof/>
              </w:rPr>
              <w:t xml:space="preserve"> (тиквови)</w:t>
            </w:r>
            <w:r w:rsidRPr="003A4D9E">
              <w:rPr>
                <w:rFonts w:ascii="Calibri" w:eastAsia="Calibri" w:hAnsi="Calibri"/>
                <w:noProof/>
              </w:rPr>
              <w:t xml:space="preserve">; </w:t>
            </w:r>
          </w:p>
          <w:p w14:paraId="7E0D2FB2" w14:textId="77777777" w:rsidR="00BF2EB4" w:rsidRPr="003A4D9E" w:rsidRDefault="00BF2EB4" w:rsidP="00BF2EB4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 xml:space="preserve">в) оставена под угар земя; </w:t>
            </w:r>
          </w:p>
          <w:p w14:paraId="5AEBBEAB" w14:textId="77777777" w:rsidR="00BF2EB4" w:rsidRPr="003A4D9E" w:rsidRDefault="00BF2EB4" w:rsidP="00BF2EB4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 xml:space="preserve">г) треви или други тревни фуражи. </w:t>
            </w:r>
          </w:p>
          <w:p w14:paraId="3D65222A" w14:textId="4F0EA729" w:rsidR="00BF2EB4" w:rsidRPr="003A4D9E" w:rsidRDefault="00BF2EB4" w:rsidP="00BF2EB4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Зимните и пролетните култури се разглеждат като различни култури, дори когато са от един и същи род.</w:t>
            </w:r>
            <w:r w:rsidR="00956C91" w:rsidRPr="003A4D9E">
              <w:rPr>
                <w:rFonts w:ascii="Calibri" w:eastAsia="Calibri" w:hAnsi="Calibri"/>
                <w:noProof/>
              </w:rPr>
              <w:t xml:space="preserve"> Спелтата (Triticum spelta) се счита за различн</w:t>
            </w:r>
            <w:r w:rsidR="0058477B">
              <w:rPr>
                <w:rFonts w:ascii="Calibri" w:eastAsia="Calibri" w:hAnsi="Calibri"/>
                <w:noProof/>
              </w:rPr>
              <w:t>а</w:t>
            </w:r>
            <w:r w:rsidR="00956C91" w:rsidRPr="003A4D9E">
              <w:rPr>
                <w:rFonts w:ascii="Calibri" w:eastAsia="Calibri" w:hAnsi="Calibri"/>
                <w:noProof/>
              </w:rPr>
              <w:t xml:space="preserve"> култур</w:t>
            </w:r>
            <w:r w:rsidR="0058477B">
              <w:rPr>
                <w:rFonts w:ascii="Calibri" w:eastAsia="Calibri" w:hAnsi="Calibri"/>
                <w:noProof/>
              </w:rPr>
              <w:t>а</w:t>
            </w:r>
            <w:r w:rsidR="00956C91" w:rsidRPr="003A4D9E">
              <w:rPr>
                <w:rFonts w:ascii="Calibri" w:eastAsia="Calibri" w:hAnsi="Calibri"/>
                <w:noProof/>
              </w:rPr>
              <w:t xml:space="preserve"> от културите, които спадат към същия род.</w:t>
            </w:r>
            <w:r w:rsidR="0058477B">
              <w:rPr>
                <w:rFonts w:ascii="Calibri" w:eastAsia="Calibri" w:hAnsi="Calibri"/>
                <w:noProof/>
              </w:rPr>
              <w:t xml:space="preserve"> Е</w:t>
            </w:r>
            <w:r w:rsidR="0058477B" w:rsidRPr="00916F29">
              <w:rPr>
                <w:rFonts w:ascii="Calibri" w:eastAsia="Calibri" w:hAnsi="Calibri"/>
                <w:noProof/>
              </w:rPr>
              <w:t>днозърнест</w:t>
            </w:r>
            <w:r w:rsidR="0058477B">
              <w:rPr>
                <w:rFonts w:ascii="Calibri" w:eastAsia="Calibri" w:hAnsi="Calibri"/>
                <w:noProof/>
              </w:rPr>
              <w:t>ият</w:t>
            </w:r>
            <w:r w:rsidR="0058477B" w:rsidRPr="00916F29">
              <w:rPr>
                <w:rFonts w:ascii="Calibri" w:eastAsia="Calibri" w:hAnsi="Calibri"/>
                <w:noProof/>
              </w:rPr>
              <w:t xml:space="preserve"> лимец (Triticum monococcum)</w:t>
            </w:r>
            <w:r w:rsidR="0058477B">
              <w:rPr>
                <w:rFonts w:ascii="Calibri" w:eastAsia="Calibri" w:hAnsi="Calibri"/>
                <w:noProof/>
              </w:rPr>
              <w:t xml:space="preserve"> </w:t>
            </w:r>
            <w:r w:rsidR="0058477B" w:rsidRPr="003A4D9E">
              <w:rPr>
                <w:rFonts w:ascii="Calibri" w:eastAsia="Calibri" w:hAnsi="Calibri"/>
                <w:noProof/>
              </w:rPr>
              <w:t>се счита за различн</w:t>
            </w:r>
            <w:r w:rsidR="0058477B">
              <w:rPr>
                <w:rFonts w:ascii="Calibri" w:eastAsia="Calibri" w:hAnsi="Calibri"/>
                <w:noProof/>
              </w:rPr>
              <w:t>а</w:t>
            </w:r>
            <w:r w:rsidR="0058477B" w:rsidRPr="003A4D9E">
              <w:rPr>
                <w:rFonts w:ascii="Calibri" w:eastAsia="Calibri" w:hAnsi="Calibri"/>
                <w:noProof/>
              </w:rPr>
              <w:t xml:space="preserve"> култур</w:t>
            </w:r>
            <w:r w:rsidR="0058477B">
              <w:rPr>
                <w:rFonts w:ascii="Calibri" w:eastAsia="Calibri" w:hAnsi="Calibri"/>
                <w:noProof/>
              </w:rPr>
              <w:t>а</w:t>
            </w:r>
            <w:r w:rsidR="0058477B" w:rsidRPr="003A4D9E">
              <w:rPr>
                <w:rFonts w:ascii="Calibri" w:eastAsia="Calibri" w:hAnsi="Calibri"/>
                <w:noProof/>
              </w:rPr>
              <w:t xml:space="preserve"> от културите, които спадат към същия род</w:t>
            </w:r>
            <w:r w:rsidR="0058477B">
              <w:rPr>
                <w:rFonts w:ascii="Calibri" w:eastAsia="Calibri" w:hAnsi="Calibri"/>
                <w:noProof/>
              </w:rPr>
              <w:t>.</w:t>
            </w:r>
          </w:p>
          <w:p w14:paraId="65E45645" w14:textId="2B603D70" w:rsidR="00391269" w:rsidRPr="0070690B" w:rsidRDefault="00D77411" w:rsidP="00391269">
            <w:pPr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5951DC" w:rsidRPr="003A4D9E">
              <w:rPr>
                <w:rFonts w:ascii="Calibri" w:eastAsia="Calibri" w:hAnsi="Calibri"/>
                <w:b/>
                <w:noProof/>
              </w:rPr>
              <w:t>Земя, оставена под угар</w:t>
            </w:r>
            <w:r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5951DC" w:rsidRPr="003A4D9E">
              <w:rPr>
                <w:rFonts w:ascii="Calibri" w:eastAsia="Calibri" w:hAnsi="Calibri"/>
                <w:b/>
                <w:noProof/>
              </w:rPr>
              <w:t xml:space="preserve"> </w:t>
            </w:r>
            <w:r w:rsidR="0016002A">
              <w:rPr>
                <w:rFonts w:ascii="Calibri" w:eastAsia="Calibri" w:hAnsi="Calibri"/>
                <w:noProof/>
              </w:rPr>
              <w:t>означава</w:t>
            </w:r>
            <w:r w:rsidR="005951DC" w:rsidRPr="003A4D9E">
              <w:rPr>
                <w:rFonts w:ascii="Calibri" w:eastAsia="Calibri" w:hAnsi="Calibri"/>
                <w:noProof/>
              </w:rPr>
              <w:t xml:space="preserve"> обработваема земя, на която не се произвежда земеделска продукция</w:t>
            </w:r>
            <w:r w:rsidR="00391269">
              <w:rPr>
                <w:rFonts w:ascii="Calibri" w:eastAsia="Calibri" w:hAnsi="Calibri"/>
                <w:noProof/>
              </w:rPr>
              <w:t xml:space="preserve"> </w:t>
            </w:r>
            <w:r w:rsidR="00391269" w:rsidRPr="0070690B">
              <w:rPr>
                <w:rFonts w:ascii="Calibri" w:eastAsia="Calibri" w:hAnsi="Calibri"/>
                <w:noProof/>
              </w:rPr>
              <w:t>в периода от 1 януари на календарната година на подаване на заявлението за подпомагане до 15 юли на същата година.</w:t>
            </w:r>
          </w:p>
          <w:p w14:paraId="0E015A8D" w14:textId="21AC2AFD" w:rsidR="00263A45" w:rsidRPr="003A4D9E" w:rsidRDefault="00263A45" w:rsidP="00263A45">
            <w:pPr>
              <w:spacing w:after="240"/>
              <w:rPr>
                <w:rFonts w:ascii="Calibri" w:eastAsia="Calibri" w:hAnsi="Calibri"/>
                <w:noProof/>
                <w:sz w:val="20"/>
                <w:szCs w:val="20"/>
              </w:rPr>
            </w:pPr>
          </w:p>
        </w:tc>
      </w:tr>
      <w:tr w:rsidR="002C1115" w:rsidRPr="003A4D9E" w14:paraId="382E7875" w14:textId="77777777" w:rsidTr="002C1115">
        <w:tc>
          <w:tcPr>
            <w:tcW w:w="13892" w:type="dxa"/>
          </w:tcPr>
          <w:p w14:paraId="08EDB12E" w14:textId="2A7EEEBE" w:rsidR="00CC5029" w:rsidRDefault="00CC5029" w:rsidP="00CC5029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b/>
                <w:noProof/>
              </w:rPr>
            </w:pPr>
          </w:p>
          <w:p w14:paraId="2031D54A" w14:textId="22C3140B" w:rsidR="002C1115" w:rsidRPr="003A4D9E" w:rsidRDefault="002C1115" w:rsidP="00530041">
            <w:pPr>
              <w:spacing w:after="24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"</w:t>
            </w:r>
            <w:r w:rsidR="00E944EA" w:rsidRPr="003A4D9E">
              <w:rPr>
                <w:rFonts w:ascii="Calibri" w:eastAsia="Calibri" w:hAnsi="Calibri"/>
                <w:b/>
                <w:noProof/>
              </w:rPr>
              <w:t>трайни насаждения</w:t>
            </w:r>
            <w:r w:rsidRPr="003A4D9E">
              <w:rPr>
                <w:rFonts w:ascii="Calibri" w:eastAsia="Calibri" w:hAnsi="Calibri"/>
                <w:noProof/>
              </w:rPr>
              <w:t>",</w:t>
            </w:r>
            <w:r w:rsidR="0056167F">
              <w:rPr>
                <w:rFonts w:ascii="Calibri" w:eastAsia="Calibri" w:hAnsi="Calibri"/>
                <w:noProof/>
              </w:rPr>
              <w:t xml:space="preserve"> </w:t>
            </w:r>
            <w:r w:rsidR="00E944EA" w:rsidRPr="003A4D9E">
              <w:rPr>
                <w:rFonts w:ascii="Calibri" w:eastAsia="Calibri" w:hAnsi="Calibri"/>
                <w:noProof/>
              </w:rPr>
              <w:t>да се посочи</w:t>
            </w:r>
            <w:r w:rsidRPr="003A4D9E">
              <w:rPr>
                <w:rFonts w:ascii="Calibri" w:eastAsia="Calibri" w:hAnsi="Calibri"/>
                <w:noProof/>
              </w:rPr>
              <w:t>:</w:t>
            </w:r>
          </w:p>
          <w:p w14:paraId="32D0309B" w14:textId="26394E27" w:rsidR="002C1115" w:rsidRPr="003A4D9E" w:rsidRDefault="00B965CA" w:rsidP="002C1115">
            <w:pPr>
              <w:numPr>
                <w:ilvl w:val="0"/>
                <w:numId w:val="24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sz w:val="20"/>
                <w:szCs w:val="20"/>
              </w:rPr>
            </w:pPr>
            <w:r w:rsidRPr="003A4D9E">
              <w:rPr>
                <w:rFonts w:ascii="Calibri" w:eastAsia="Calibri" w:hAnsi="Calibri"/>
                <w:noProof/>
              </w:rPr>
              <w:t>Определение за разсадници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; </w:t>
            </w:r>
          </w:p>
          <w:p w14:paraId="78C4C91A" w14:textId="77777777" w:rsidR="002C1115" w:rsidRPr="00476680" w:rsidRDefault="00B965CA" w:rsidP="00B965CA">
            <w:pPr>
              <w:numPr>
                <w:ilvl w:val="0"/>
                <w:numId w:val="24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sz w:val="20"/>
                <w:szCs w:val="20"/>
              </w:rPr>
            </w:pPr>
            <w:r w:rsidRPr="003A4D9E">
              <w:rPr>
                <w:rFonts w:ascii="Calibri" w:eastAsia="Calibri" w:hAnsi="Calibri"/>
                <w:noProof/>
              </w:rPr>
              <w:t>Дървета с кратък цикъл на ротация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: </w:t>
            </w:r>
            <w:r w:rsidRPr="003A4D9E">
              <w:rPr>
                <w:rFonts w:ascii="Calibri" w:eastAsia="Calibri" w:hAnsi="Calibri"/>
                <w:noProof/>
              </w:rPr>
              <w:t>вид растения, минимален цикъл на реколтиране.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 </w:t>
            </w:r>
          </w:p>
          <w:p w14:paraId="7C6CE401" w14:textId="77777777" w:rsidR="00476680" w:rsidRPr="003A4D9E" w:rsidRDefault="00476680" w:rsidP="00476680">
            <w:pPr>
              <w:tabs>
                <w:tab w:val="left" w:pos="850"/>
              </w:tabs>
              <w:spacing w:before="120" w:after="120"/>
              <w:ind w:left="465"/>
              <w:jc w:val="both"/>
              <w:rPr>
                <w:rFonts w:ascii="Calibri" w:eastAsia="Calibri" w:hAnsi="Calibri"/>
                <w:noProof/>
                <w:sz w:val="20"/>
                <w:szCs w:val="20"/>
              </w:rPr>
            </w:pPr>
          </w:p>
          <w:p w14:paraId="667C31FB" w14:textId="21B2E2A4" w:rsidR="00F217BA" w:rsidRPr="003A4D9E" w:rsidRDefault="00CC5029" w:rsidP="004C2F8B">
            <w:pPr>
              <w:tabs>
                <w:tab w:val="left" w:pos="850"/>
              </w:tabs>
              <w:spacing w:before="120" w:after="120"/>
              <w:ind w:left="105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lastRenderedPageBreak/>
              <w:t xml:space="preserve"> </w:t>
            </w:r>
            <w:r w:rsidR="00535EE0"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F217BA" w:rsidRPr="003A4D9E">
              <w:rPr>
                <w:rFonts w:ascii="Calibri" w:eastAsia="Calibri" w:hAnsi="Calibri"/>
                <w:b/>
                <w:noProof/>
              </w:rPr>
              <w:t>Разсадници</w:t>
            </w:r>
            <w:r w:rsidR="00535EE0"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F217BA" w:rsidRPr="003A4D9E">
              <w:rPr>
                <w:rFonts w:ascii="Calibri" w:eastAsia="Calibri" w:hAnsi="Calibri"/>
                <w:noProof/>
              </w:rPr>
              <w:t xml:space="preserve"> означава следните площи с млади фиданки на (дървесни) видове, отглеждани на открито за по-късно разсаждане: </w:t>
            </w:r>
          </w:p>
          <w:p w14:paraId="6A3C9704" w14:textId="718904E4" w:rsidR="004C2F8B" w:rsidRPr="003A4D9E" w:rsidRDefault="00D729F0" w:rsidP="00F217BA">
            <w:pPr>
              <w:pStyle w:val="ListParagraph"/>
              <w:numPr>
                <w:ilvl w:val="0"/>
                <w:numId w:val="25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lang w:val="bg-BG"/>
              </w:rPr>
              <w:t xml:space="preserve">лозови разсадници и </w:t>
            </w:r>
            <w:r w:rsidRPr="00D729F0">
              <w:rPr>
                <w:rFonts w:ascii="Calibri" w:eastAsia="Calibri" w:hAnsi="Calibri"/>
                <w:noProof/>
                <w:lang w:val="bg-BG"/>
              </w:rPr>
              <w:t>маточници за производство</w:t>
            </w:r>
            <w:r w:rsidRPr="009F4863">
              <w:rPr>
                <w:rFonts w:ascii="Calibri" w:eastAsia="Calibri" w:hAnsi="Calibri"/>
                <w:noProof/>
                <w:color w:val="943634" w:themeColor="accent2" w:themeShade="BF"/>
                <w:lang w:val="bg-BG"/>
              </w:rPr>
              <w:t xml:space="preserve"> </w:t>
            </w:r>
            <w:r>
              <w:rPr>
                <w:rFonts w:ascii="Calibri" w:eastAsia="Calibri" w:hAnsi="Calibri"/>
                <w:noProof/>
                <w:lang w:val="bg-BG"/>
              </w:rPr>
              <w:t>на подложкови резници за присаждане</w:t>
            </w:r>
            <w:r w:rsidR="004C2F8B" w:rsidRPr="003A4D9E">
              <w:rPr>
                <w:rFonts w:ascii="Calibri" w:eastAsia="Calibri" w:hAnsi="Calibri"/>
                <w:noProof/>
                <w:lang w:val="bg-BG"/>
              </w:rPr>
              <w:t>;</w:t>
            </w:r>
          </w:p>
          <w:p w14:paraId="37080782" w14:textId="77777777" w:rsidR="004C2F8B" w:rsidRPr="003A4D9E" w:rsidRDefault="00F217BA" w:rsidP="00F217BA">
            <w:pPr>
              <w:pStyle w:val="ListParagraph"/>
              <w:numPr>
                <w:ilvl w:val="0"/>
                <w:numId w:val="25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lang w:val="bg-BG"/>
              </w:rPr>
              <w:t>разсадни</w:t>
            </w:r>
            <w:r w:rsidR="004C2F8B" w:rsidRPr="003A4D9E">
              <w:rPr>
                <w:rFonts w:ascii="Calibri" w:eastAsia="Calibri" w:hAnsi="Calibri"/>
                <w:noProof/>
                <w:lang w:val="bg-BG"/>
              </w:rPr>
              <w:t>ци за овошки и ягодови плодове;</w:t>
            </w:r>
          </w:p>
          <w:p w14:paraId="5E98F773" w14:textId="77777777" w:rsidR="004C2F8B" w:rsidRPr="003A4D9E" w:rsidRDefault="00F217BA" w:rsidP="00F217BA">
            <w:pPr>
              <w:pStyle w:val="ListParagraph"/>
              <w:numPr>
                <w:ilvl w:val="0"/>
                <w:numId w:val="25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lang w:val="bg-BG"/>
              </w:rPr>
              <w:t>разс</w:t>
            </w:r>
            <w:r w:rsidR="004C2F8B" w:rsidRPr="003A4D9E">
              <w:rPr>
                <w:rFonts w:ascii="Calibri" w:eastAsia="Calibri" w:hAnsi="Calibri"/>
                <w:noProof/>
                <w:lang w:val="bg-BG"/>
              </w:rPr>
              <w:t>адници за декоративни растения;</w:t>
            </w:r>
          </w:p>
          <w:p w14:paraId="6CD57121" w14:textId="77777777" w:rsidR="004C2F8B" w:rsidRPr="003A4D9E" w:rsidRDefault="00F217BA" w:rsidP="00F217BA">
            <w:pPr>
              <w:pStyle w:val="ListParagraph"/>
              <w:numPr>
                <w:ilvl w:val="0"/>
                <w:numId w:val="25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lang w:val="bg-BG"/>
              </w:rPr>
              <w:t>търговски разсадници за горски дървесни видове, без тези за задоволяване нуждите на самото стопанст</w:t>
            </w:r>
            <w:r w:rsidR="004C2F8B" w:rsidRPr="003A4D9E">
              <w:rPr>
                <w:rFonts w:ascii="Calibri" w:eastAsia="Calibri" w:hAnsi="Calibri"/>
                <w:noProof/>
                <w:lang w:val="bg-BG"/>
              </w:rPr>
              <w:t>во в рамките на залесени площи;</w:t>
            </w:r>
          </w:p>
          <w:p w14:paraId="6AED00B1" w14:textId="5361F8BF" w:rsidR="00F217BA" w:rsidRPr="003A4D9E" w:rsidRDefault="00F217BA" w:rsidP="00F217BA">
            <w:pPr>
              <w:pStyle w:val="ListParagraph"/>
              <w:numPr>
                <w:ilvl w:val="0"/>
                <w:numId w:val="25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lang w:val="bg-BG"/>
              </w:rPr>
              <w:t>разсадници за дървета и храсти за засаждане в градини, паркове, край пътя и върху насипи (например растения за жив плет, розови и други декоративни храсти, декоративни иглолистни растения), включително при всички случаи техните подложки за присаждане и фиданки</w:t>
            </w:r>
            <w:r w:rsidR="004C2F8B" w:rsidRPr="003A4D9E">
              <w:rPr>
                <w:rFonts w:ascii="Calibri" w:eastAsia="Calibri" w:hAnsi="Calibri"/>
                <w:noProof/>
                <w:lang w:val="bg-BG"/>
              </w:rPr>
              <w:t>.</w:t>
            </w:r>
          </w:p>
          <w:p w14:paraId="4AD20550" w14:textId="673C2A8F" w:rsidR="004C2F8B" w:rsidRPr="003A4D9E" w:rsidRDefault="00535EE0" w:rsidP="004C2F8B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4C2F8B" w:rsidRPr="003A4D9E">
              <w:rPr>
                <w:rFonts w:ascii="Calibri" w:eastAsia="Calibri" w:hAnsi="Calibri"/>
                <w:b/>
                <w:noProof/>
              </w:rPr>
              <w:t>Горски разсадник</w:t>
            </w:r>
            <w:r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4C2F8B" w:rsidRPr="003A4D9E">
              <w:rPr>
                <w:rFonts w:ascii="Calibri" w:eastAsia="Calibri" w:hAnsi="Calibri"/>
                <w:noProof/>
              </w:rPr>
              <w:t xml:space="preserve"> </w:t>
            </w:r>
            <w:r w:rsidR="00310881" w:rsidRPr="003A4D9E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EFEFE"/>
              </w:rPr>
              <w:t>е площ, на която се извършва производство на фиданки от горски дървесни и храстови</w:t>
            </w:r>
            <w:r w:rsidR="001902CD" w:rsidRPr="003A4D9E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EFEFE"/>
              </w:rPr>
              <w:t xml:space="preserve"> видове, </w:t>
            </w:r>
            <w:r w:rsidR="00142EDF" w:rsidRPr="003A4D9E">
              <w:rPr>
                <w:rFonts w:ascii="Calibri" w:eastAsia="Calibri" w:hAnsi="Calibri"/>
                <w:noProof/>
              </w:rPr>
              <w:t xml:space="preserve">регистриран </w:t>
            </w:r>
            <w:r w:rsidR="00142EDF" w:rsidRPr="003A4D9E">
              <w:rPr>
                <w:noProof/>
              </w:rPr>
              <w:t>на основание чл. 93, ал. 3 от Закона за горите</w:t>
            </w:r>
            <w:r w:rsidR="002E4198" w:rsidRPr="003A4D9E">
              <w:rPr>
                <w:rFonts w:ascii="Calibri" w:eastAsia="Calibri" w:hAnsi="Calibri"/>
                <w:noProof/>
              </w:rPr>
              <w:t xml:space="preserve"> и вписан в Регистъра по чл. 5 от </w:t>
            </w:r>
            <w:r w:rsidR="002E4198" w:rsidRPr="003A4D9E">
              <w:rPr>
                <w:noProof/>
              </w:rPr>
              <w:t>Наредба № 4 от 2012 г. за условията и реда за регистрация на горски разсадници.</w:t>
            </w:r>
          </w:p>
          <w:p w14:paraId="3856D1D8" w14:textId="18E7B0CB" w:rsidR="001E1F2D" w:rsidRDefault="00535EE0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1E1F2D" w:rsidRPr="003A4D9E">
              <w:rPr>
                <w:rFonts w:ascii="Calibri" w:eastAsia="Calibri" w:hAnsi="Calibri"/>
                <w:b/>
                <w:noProof/>
              </w:rPr>
              <w:t>Дървесни</w:t>
            </w:r>
            <w:r w:rsidRPr="003A4D9E">
              <w:rPr>
                <w:rFonts w:ascii="Calibri" w:eastAsia="Calibri" w:hAnsi="Calibri"/>
                <w:b/>
                <w:noProof/>
              </w:rPr>
              <w:t>те</w:t>
            </w:r>
            <w:r w:rsidR="001E1F2D" w:rsidRPr="003A4D9E">
              <w:rPr>
                <w:rFonts w:ascii="Calibri" w:eastAsia="Calibri" w:hAnsi="Calibri"/>
                <w:b/>
                <w:noProof/>
              </w:rPr>
              <w:t xml:space="preserve"> култури с кратък цикъл на ротация</w:t>
            </w:r>
            <w:r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1E1F2D" w:rsidRPr="003A4D9E">
              <w:rPr>
                <w:rFonts w:ascii="Calibri" w:eastAsia="Calibri" w:hAnsi="Calibri"/>
                <w:noProof/>
              </w:rPr>
              <w:t xml:space="preserve"> </w:t>
            </w:r>
            <w:r w:rsidR="00110977">
              <w:rPr>
                <w:rFonts w:ascii="Calibri" w:eastAsia="Calibri" w:hAnsi="Calibri"/>
                <w:noProof/>
              </w:rPr>
              <w:t xml:space="preserve">означава площи засадени </w:t>
            </w:r>
            <w:r w:rsidR="00C32648">
              <w:rPr>
                <w:rFonts w:ascii="Calibri" w:eastAsia="Calibri" w:hAnsi="Calibri"/>
                <w:noProof/>
              </w:rPr>
              <w:t xml:space="preserve">с </w:t>
            </w:r>
            <w:r w:rsidR="00D90D14">
              <w:rPr>
                <w:rFonts w:ascii="Calibri" w:eastAsia="Calibri" w:hAnsi="Calibri"/>
                <w:noProof/>
              </w:rPr>
              <w:t xml:space="preserve">бързорастящи </w:t>
            </w:r>
            <w:r w:rsidR="00110977">
              <w:rPr>
                <w:rFonts w:ascii="Calibri" w:eastAsia="Calibri" w:hAnsi="Calibri"/>
                <w:noProof/>
              </w:rPr>
              <w:t>дървесни видове</w:t>
            </w:r>
            <w:r w:rsidR="008F2B4C">
              <w:rPr>
                <w:rFonts w:ascii="Calibri" w:eastAsia="Calibri" w:hAnsi="Calibri"/>
                <w:noProof/>
              </w:rPr>
              <w:t>,</w:t>
            </w:r>
            <w:r w:rsidR="001E1F2D" w:rsidRPr="003A4D9E">
              <w:rPr>
                <w:rFonts w:ascii="Calibri" w:eastAsia="Calibri" w:hAnsi="Calibri"/>
                <w:noProof/>
              </w:rPr>
              <w:t xml:space="preserve"> с определен</w:t>
            </w:r>
            <w:r w:rsidR="008E0023" w:rsidRPr="003A4D9E">
              <w:rPr>
                <w:rFonts w:ascii="Calibri" w:eastAsia="Calibri" w:hAnsi="Calibri"/>
                <w:noProof/>
              </w:rPr>
              <w:t xml:space="preserve"> минимален</w:t>
            </w:r>
            <w:r w:rsidR="00110977">
              <w:rPr>
                <w:rFonts w:ascii="Calibri" w:eastAsia="Calibri" w:hAnsi="Calibri"/>
                <w:noProof/>
              </w:rPr>
              <w:t xml:space="preserve"> цикъл</w:t>
            </w:r>
            <w:r w:rsidR="00E92ADA">
              <w:rPr>
                <w:rFonts w:ascii="Calibri" w:eastAsia="Calibri" w:hAnsi="Calibri"/>
                <w:noProof/>
              </w:rPr>
              <w:t xml:space="preserve"> на реколтиране</w:t>
            </w:r>
            <w:r w:rsidR="00110977">
              <w:rPr>
                <w:rFonts w:ascii="Calibri" w:eastAsia="Calibri" w:hAnsi="Calibri"/>
                <w:noProof/>
              </w:rPr>
              <w:t xml:space="preserve">, </w:t>
            </w:r>
            <w:r w:rsidR="008F2B4C">
              <w:rPr>
                <w:rFonts w:ascii="Calibri" w:eastAsia="Calibri" w:hAnsi="Calibri"/>
                <w:noProof/>
              </w:rPr>
              <w:t xml:space="preserve">които се състоят от дървесни </w:t>
            </w:r>
            <w:r w:rsidR="008F2B4C" w:rsidRPr="003A4D9E">
              <w:rPr>
                <w:noProof/>
                <w:sz w:val="23"/>
                <w:szCs w:val="23"/>
              </w:rPr>
              <w:t xml:space="preserve">многогодишни </w:t>
            </w:r>
            <w:r w:rsidR="008F2B4C">
              <w:rPr>
                <w:noProof/>
                <w:sz w:val="23"/>
                <w:szCs w:val="23"/>
              </w:rPr>
              <w:t>култури, чиито</w:t>
            </w:r>
            <w:r w:rsidR="008F2B4C" w:rsidRPr="003A4D9E">
              <w:rPr>
                <w:noProof/>
                <w:sz w:val="23"/>
                <w:szCs w:val="23"/>
              </w:rPr>
              <w:t xml:space="preserve"> корени или дънери остават в почвата след прибиране на реколтата, като през следващия сезон се появяват нови издънки</w:t>
            </w:r>
            <w:r w:rsidR="0002075B">
              <w:rPr>
                <w:noProof/>
                <w:sz w:val="23"/>
                <w:szCs w:val="23"/>
              </w:rPr>
              <w:t xml:space="preserve"> </w:t>
            </w:r>
            <w:r w:rsidR="008F2B4C">
              <w:rPr>
                <w:rFonts w:ascii="Calibri" w:eastAsia="Calibri" w:hAnsi="Calibri"/>
                <w:noProof/>
              </w:rPr>
              <w:t xml:space="preserve">и са </w:t>
            </w:r>
            <w:r w:rsidR="001E1F2D" w:rsidRPr="003A4D9E">
              <w:rPr>
                <w:rFonts w:ascii="Calibri" w:eastAsia="Calibri" w:hAnsi="Calibri"/>
                <w:noProof/>
              </w:rPr>
              <w:t>посочени в следния списък:</w:t>
            </w:r>
          </w:p>
          <w:p w14:paraId="75BD10ED" w14:textId="4DBFF0DE" w:rsidR="001E1F2D" w:rsidRPr="006F7426" w:rsidRDefault="001E1F2D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1. Тополи (Populus ssp.) – Черна топола (Populus nigra); Бяла топола (Populus alba); Трепетлика (Populus tremula) – М</w:t>
            </w:r>
            <w:r w:rsidR="00673E12" w:rsidRPr="003A4D9E">
              <w:rPr>
                <w:rFonts w:ascii="Calibri" w:eastAsia="Calibri" w:hAnsi="Calibri"/>
                <w:noProof/>
              </w:rPr>
              <w:t>инимален</w:t>
            </w:r>
            <w:r w:rsidRPr="003A4D9E">
              <w:rPr>
                <w:rFonts w:ascii="Calibri" w:eastAsia="Calibri" w:hAnsi="Calibri"/>
                <w:noProof/>
              </w:rPr>
              <w:t xml:space="preserve"> цикъл на реколтиране </w:t>
            </w:r>
            <w:r w:rsidRPr="006F7426">
              <w:rPr>
                <w:rFonts w:ascii="Calibri" w:eastAsia="Calibri" w:hAnsi="Calibri"/>
                <w:noProof/>
              </w:rPr>
              <w:t>– 6 години.</w:t>
            </w:r>
          </w:p>
          <w:p w14:paraId="713F3C8C" w14:textId="35DD3E26" w:rsidR="001E1F2D" w:rsidRPr="006F7426" w:rsidRDefault="001E1F2D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6F7426">
              <w:rPr>
                <w:rFonts w:ascii="Calibri" w:eastAsia="Calibri" w:hAnsi="Calibri"/>
                <w:noProof/>
              </w:rPr>
              <w:t xml:space="preserve">2. Върби (Salix spp.) – Бяла върба (S. alba); Тритичинкова върба (S. triandra); Трошлива върба (S. fragilis); Ракита (S. purpurea); Ива (S. caprea) – </w:t>
            </w:r>
            <w:r w:rsidR="00673E12" w:rsidRPr="006F7426">
              <w:rPr>
                <w:rFonts w:ascii="Calibri" w:eastAsia="Calibri" w:hAnsi="Calibri"/>
                <w:noProof/>
              </w:rPr>
              <w:t>Минимален</w:t>
            </w:r>
            <w:r w:rsidRPr="006F7426">
              <w:rPr>
                <w:rFonts w:ascii="Calibri" w:eastAsia="Calibri" w:hAnsi="Calibri"/>
                <w:noProof/>
              </w:rPr>
              <w:t xml:space="preserve"> цикъл на реколтиране – 6 години.</w:t>
            </w:r>
          </w:p>
          <w:p w14:paraId="2202A8A5" w14:textId="72E93BFD" w:rsidR="001E1F2D" w:rsidRPr="006F7426" w:rsidRDefault="001E1F2D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6F7426">
              <w:rPr>
                <w:rFonts w:ascii="Calibri" w:eastAsia="Calibri" w:hAnsi="Calibri"/>
                <w:noProof/>
              </w:rPr>
              <w:t xml:space="preserve">3. Черна елша (Alnus glutinosa) – </w:t>
            </w:r>
            <w:r w:rsidR="00673E12" w:rsidRPr="006F7426">
              <w:rPr>
                <w:rFonts w:ascii="Calibri" w:eastAsia="Calibri" w:hAnsi="Calibri"/>
                <w:noProof/>
              </w:rPr>
              <w:t>Минимален</w:t>
            </w:r>
            <w:r w:rsidRPr="006F7426">
              <w:rPr>
                <w:rFonts w:ascii="Calibri" w:eastAsia="Calibri" w:hAnsi="Calibri"/>
                <w:noProof/>
              </w:rPr>
              <w:t xml:space="preserve"> цикъл на реколтиране - 20 години.</w:t>
            </w:r>
          </w:p>
          <w:p w14:paraId="5B0C7710" w14:textId="43961A6D" w:rsidR="001E1F2D" w:rsidRPr="006F7426" w:rsidRDefault="001E1F2D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6F7426">
              <w:rPr>
                <w:rFonts w:ascii="Calibri" w:eastAsia="Calibri" w:hAnsi="Calibri"/>
                <w:noProof/>
              </w:rPr>
              <w:t xml:space="preserve">4. Сребролистна липа (Tilia tomentosa) – </w:t>
            </w:r>
            <w:r w:rsidR="00673E12" w:rsidRPr="006F7426">
              <w:rPr>
                <w:rFonts w:ascii="Calibri" w:eastAsia="Calibri" w:hAnsi="Calibri"/>
                <w:noProof/>
              </w:rPr>
              <w:t>Минимален</w:t>
            </w:r>
            <w:r w:rsidRPr="006F7426">
              <w:rPr>
                <w:rFonts w:ascii="Calibri" w:eastAsia="Calibri" w:hAnsi="Calibri"/>
                <w:noProof/>
              </w:rPr>
              <w:t xml:space="preserve"> цикъл на реколтиране - 20 години.</w:t>
            </w:r>
          </w:p>
          <w:p w14:paraId="084098B4" w14:textId="368812B9" w:rsidR="001E1F2D" w:rsidRPr="006F7426" w:rsidRDefault="001E1F2D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6F7426">
              <w:rPr>
                <w:rFonts w:ascii="Calibri" w:eastAsia="Calibri" w:hAnsi="Calibri"/>
                <w:noProof/>
              </w:rPr>
              <w:t xml:space="preserve">5. Полски бряст (Ulmus minor) – </w:t>
            </w:r>
            <w:r w:rsidR="00673E12" w:rsidRPr="006F7426">
              <w:rPr>
                <w:rFonts w:ascii="Calibri" w:eastAsia="Calibri" w:hAnsi="Calibri"/>
                <w:noProof/>
              </w:rPr>
              <w:t>Минимален</w:t>
            </w:r>
            <w:r w:rsidRPr="006F7426">
              <w:rPr>
                <w:rFonts w:ascii="Calibri" w:eastAsia="Calibri" w:hAnsi="Calibri"/>
                <w:noProof/>
              </w:rPr>
              <w:t xml:space="preserve"> цикъл на реколтиране - 20 години.</w:t>
            </w:r>
          </w:p>
          <w:p w14:paraId="312ED67B" w14:textId="2C3FBAC8" w:rsidR="001E1F2D" w:rsidRPr="006F7426" w:rsidRDefault="001E1F2D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6F7426">
              <w:rPr>
                <w:rFonts w:ascii="Calibri" w:eastAsia="Calibri" w:hAnsi="Calibri"/>
                <w:noProof/>
              </w:rPr>
              <w:t xml:space="preserve">6. Леска (Corylus avellana) – </w:t>
            </w:r>
            <w:r w:rsidR="00673E12" w:rsidRPr="006F7426">
              <w:rPr>
                <w:rFonts w:ascii="Calibri" w:eastAsia="Calibri" w:hAnsi="Calibri"/>
                <w:noProof/>
              </w:rPr>
              <w:t>Минимален</w:t>
            </w:r>
            <w:r w:rsidRPr="006F7426">
              <w:rPr>
                <w:rFonts w:ascii="Calibri" w:eastAsia="Calibri" w:hAnsi="Calibri"/>
                <w:noProof/>
              </w:rPr>
              <w:t xml:space="preserve"> цикъл на реколтиране - 20 години.</w:t>
            </w:r>
          </w:p>
          <w:p w14:paraId="6CE70326" w14:textId="092AABF7" w:rsidR="001E1F2D" w:rsidRPr="006F7426" w:rsidRDefault="001E1F2D" w:rsidP="001E1F2D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6F7426">
              <w:rPr>
                <w:rFonts w:ascii="Calibri" w:eastAsia="Calibri" w:hAnsi="Calibri"/>
                <w:noProof/>
              </w:rPr>
              <w:t xml:space="preserve">7. Източен чинар (Platanus orientalis) – </w:t>
            </w:r>
            <w:r w:rsidR="00673E12" w:rsidRPr="006F7426">
              <w:rPr>
                <w:rFonts w:ascii="Calibri" w:eastAsia="Calibri" w:hAnsi="Calibri"/>
                <w:noProof/>
              </w:rPr>
              <w:t>Минимален</w:t>
            </w:r>
            <w:r w:rsidRPr="006F7426">
              <w:rPr>
                <w:rFonts w:ascii="Calibri" w:eastAsia="Calibri" w:hAnsi="Calibri"/>
                <w:noProof/>
              </w:rPr>
              <w:t xml:space="preserve"> цикъл на реколтиране - 20 години.</w:t>
            </w:r>
          </w:p>
          <w:p w14:paraId="77E5710A" w14:textId="299C7870" w:rsidR="004C2F8B" w:rsidRPr="003A4D9E" w:rsidRDefault="001E1F2D" w:rsidP="00872300">
            <w:p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  <w:sz w:val="20"/>
                <w:szCs w:val="20"/>
              </w:rPr>
            </w:pPr>
            <w:r w:rsidRPr="006F7426">
              <w:rPr>
                <w:rFonts w:ascii="Calibri" w:eastAsia="Calibri" w:hAnsi="Calibri"/>
                <w:noProof/>
              </w:rPr>
              <w:t xml:space="preserve">8. Черница (Morus spp.) – </w:t>
            </w:r>
            <w:r w:rsidR="00673E12" w:rsidRPr="006F7426">
              <w:rPr>
                <w:rFonts w:ascii="Calibri" w:eastAsia="Calibri" w:hAnsi="Calibri"/>
                <w:noProof/>
              </w:rPr>
              <w:t>Минимален</w:t>
            </w:r>
            <w:r w:rsidRPr="006F7426">
              <w:rPr>
                <w:rFonts w:ascii="Calibri" w:eastAsia="Calibri" w:hAnsi="Calibri"/>
                <w:noProof/>
              </w:rPr>
              <w:t xml:space="preserve"> цикъл на реколтиране - </w:t>
            </w:r>
            <w:r w:rsidR="00214391" w:rsidRPr="006F7426">
              <w:rPr>
                <w:rFonts w:ascii="Calibri" w:eastAsia="Calibri" w:hAnsi="Calibri"/>
                <w:noProof/>
                <w:lang w:val="en-US"/>
              </w:rPr>
              <w:t>15</w:t>
            </w:r>
            <w:r w:rsidRPr="006F7426">
              <w:rPr>
                <w:rFonts w:ascii="Calibri" w:eastAsia="Calibri" w:hAnsi="Calibri"/>
                <w:noProof/>
              </w:rPr>
              <w:t xml:space="preserve"> години.</w:t>
            </w:r>
          </w:p>
        </w:tc>
      </w:tr>
      <w:tr w:rsidR="002C1115" w:rsidRPr="003A4D9E" w14:paraId="3054C20A" w14:textId="77777777" w:rsidTr="002C1115">
        <w:trPr>
          <w:trHeight w:val="1065"/>
        </w:trPr>
        <w:tc>
          <w:tcPr>
            <w:tcW w:w="13892" w:type="dxa"/>
          </w:tcPr>
          <w:p w14:paraId="69CFE2AA" w14:textId="79DF2334" w:rsidR="002C1115" w:rsidRPr="003A4D9E" w:rsidRDefault="008035FA" w:rsidP="00530041">
            <w:pPr>
              <w:spacing w:after="240"/>
              <w:rPr>
                <w:rFonts w:ascii="Calibri" w:eastAsia="Calibri" w:hAnsi="Calibri"/>
                <w:noProof/>
              </w:rPr>
            </w:pPr>
            <w:r>
              <w:rPr>
                <w:rFonts w:ascii="Calibri" w:eastAsia="Calibri" w:hAnsi="Calibri"/>
                <w:b/>
                <w:noProof/>
              </w:rPr>
              <w:lastRenderedPageBreak/>
              <w:t xml:space="preserve"> </w:t>
            </w:r>
            <w:r w:rsidR="0030202C">
              <w:rPr>
                <w:rFonts w:ascii="Calibri" w:eastAsia="Calibri" w:hAnsi="Calibri"/>
                <w:b/>
                <w:noProof/>
              </w:rPr>
              <w:t>„</w:t>
            </w:r>
            <w:r w:rsidR="0037747B" w:rsidRPr="003A4D9E">
              <w:rPr>
                <w:rFonts w:ascii="Calibri" w:eastAsia="Calibri" w:hAnsi="Calibri"/>
                <w:b/>
                <w:noProof/>
              </w:rPr>
              <w:t>постоянно затревена площ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", </w:t>
            </w:r>
            <w:r w:rsidR="0037747B" w:rsidRPr="003A4D9E">
              <w:rPr>
                <w:rFonts w:ascii="Calibri" w:eastAsia="Calibri" w:hAnsi="Calibri"/>
                <w:noProof/>
              </w:rPr>
              <w:t>да се уточнят по-специално следните елементи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: </w:t>
            </w:r>
          </w:p>
          <w:p w14:paraId="67377C81" w14:textId="0C16EE69" w:rsidR="002C1115" w:rsidRPr="003A4D9E" w:rsidRDefault="00DD060D" w:rsidP="002C1115">
            <w:pPr>
              <w:numPr>
                <w:ilvl w:val="0"/>
                <w:numId w:val="23"/>
              </w:numPr>
              <w:tabs>
                <w:tab w:val="left" w:pos="850"/>
              </w:tabs>
              <w:spacing w:before="120" w:after="12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определение за треви и други тревни фуражи</w:t>
            </w:r>
            <w:r w:rsidR="002C1115" w:rsidRPr="003A4D9E">
              <w:rPr>
                <w:rFonts w:ascii="Calibri" w:eastAsia="Calibri" w:hAnsi="Calibri"/>
                <w:noProof/>
              </w:rPr>
              <w:t>;</w:t>
            </w:r>
          </w:p>
          <w:p w14:paraId="56B05E84" w14:textId="6ABA2737" w:rsidR="002C1115" w:rsidRPr="003A4D9E" w:rsidRDefault="00DD060D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определение за сеитбооборот във връзка с класификацията на постоянно затревените площи</w:t>
            </w:r>
            <w:r w:rsidR="002C1115" w:rsidRPr="003A4D9E">
              <w:rPr>
                <w:rFonts w:ascii="Calibri" w:eastAsia="Calibri" w:hAnsi="Calibri"/>
                <w:noProof/>
              </w:rPr>
              <w:t>;</w:t>
            </w:r>
          </w:p>
          <w:p w14:paraId="4726DF3F" w14:textId="1E86AF8F" w:rsidR="002C1115" w:rsidRPr="003A4D9E" w:rsidRDefault="00CE5135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решение да се включат дървета и/или храсти, подходящи за паша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 (Y/</w:t>
            </w:r>
            <w:r w:rsidR="002C1115" w:rsidRPr="003A4D9E">
              <w:rPr>
                <w:rFonts w:ascii="Calibri" w:eastAsia="Calibri" w:hAnsi="Calibri"/>
                <w:noProof/>
                <w:u w:val="single"/>
              </w:rPr>
              <w:t>N</w:t>
            </w:r>
            <w:r w:rsidR="002C1115" w:rsidRPr="003A4D9E">
              <w:rPr>
                <w:rFonts w:ascii="Calibri" w:eastAsia="Calibri" w:hAnsi="Calibri"/>
                <w:noProof/>
              </w:rPr>
              <w:t>);</w:t>
            </w:r>
          </w:p>
          <w:p w14:paraId="6F03C5D0" w14:textId="76DF413E" w:rsidR="002C1115" w:rsidRPr="003A4D9E" w:rsidRDefault="00CE5135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решение да се включат дървета и/или храсти за производство на фуражи за животни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 (Y/</w:t>
            </w:r>
            <w:r w:rsidR="002C1115" w:rsidRPr="003A4D9E">
              <w:rPr>
                <w:rFonts w:ascii="Calibri" w:eastAsia="Calibri" w:hAnsi="Calibri"/>
                <w:noProof/>
                <w:u w:val="single"/>
              </w:rPr>
              <w:t>N</w:t>
            </w:r>
            <w:r w:rsidR="002C1115" w:rsidRPr="003A4D9E">
              <w:rPr>
                <w:rFonts w:ascii="Calibri" w:eastAsia="Calibri" w:hAnsi="Calibri"/>
                <w:noProof/>
              </w:rPr>
              <w:t>).</w:t>
            </w:r>
          </w:p>
          <w:p w14:paraId="2EC878EB" w14:textId="4D6539D7" w:rsidR="009028A5" w:rsidRPr="003A4D9E" w:rsidRDefault="00535EE0" w:rsidP="009028A5">
            <w:pPr>
              <w:spacing w:after="240"/>
              <w:ind w:left="6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 xml:space="preserve"> </w:t>
            </w:r>
            <w:r w:rsidR="009028A5" w:rsidRPr="003A4D9E">
              <w:rPr>
                <w:rFonts w:ascii="Calibri" w:eastAsia="Calibri" w:hAnsi="Calibri"/>
                <w:b/>
                <w:noProof/>
              </w:rPr>
              <w:t>„Треви и други тревни фуражи“</w:t>
            </w:r>
            <w:r w:rsidR="009028A5" w:rsidRPr="003A4D9E">
              <w:rPr>
                <w:rFonts w:ascii="Calibri" w:eastAsia="Calibri" w:hAnsi="Calibri"/>
                <w:noProof/>
              </w:rPr>
              <w:t xml:space="preserve"> </w:t>
            </w:r>
            <w:r w:rsidR="00381BF9">
              <w:rPr>
                <w:rFonts w:ascii="Calibri" w:eastAsia="Calibri" w:hAnsi="Calibri"/>
                <w:noProof/>
              </w:rPr>
              <w:t>означава</w:t>
            </w:r>
            <w:r w:rsidR="009028A5" w:rsidRPr="003A4D9E">
              <w:rPr>
                <w:rFonts w:ascii="Calibri" w:eastAsia="Calibri" w:hAnsi="Calibri"/>
                <w:noProof/>
              </w:rPr>
              <w:t xml:space="preserve"> всички трев</w:t>
            </w:r>
            <w:r w:rsidR="006F784D">
              <w:rPr>
                <w:rFonts w:ascii="Calibri" w:eastAsia="Calibri" w:hAnsi="Calibri"/>
                <w:noProof/>
              </w:rPr>
              <w:t>ни</w:t>
            </w:r>
            <w:r w:rsidR="009028A5" w:rsidRPr="003A4D9E">
              <w:rPr>
                <w:rFonts w:ascii="Calibri" w:eastAsia="Calibri" w:hAnsi="Calibri"/>
                <w:noProof/>
              </w:rPr>
              <w:t xml:space="preserve"> растения, които </w:t>
            </w:r>
            <w:r w:rsidR="00381BF9">
              <w:rPr>
                <w:rFonts w:ascii="Calibri" w:eastAsia="Calibri" w:hAnsi="Calibri"/>
                <w:noProof/>
              </w:rPr>
              <w:t xml:space="preserve">традиционно </w:t>
            </w:r>
            <w:r w:rsidR="009028A5" w:rsidRPr="003A4D9E">
              <w:rPr>
                <w:rFonts w:ascii="Calibri" w:eastAsia="Calibri" w:hAnsi="Calibri"/>
                <w:noProof/>
              </w:rPr>
              <w:t>се срещат на естествените пасища или обикновено са включени в смесите от семена за пасища или ливади, независимо дали се използват</w:t>
            </w:r>
            <w:r w:rsidR="008C7B05">
              <w:rPr>
                <w:rFonts w:ascii="Calibri" w:eastAsia="Calibri" w:hAnsi="Calibri"/>
                <w:noProof/>
              </w:rPr>
              <w:t xml:space="preserve"> </w:t>
            </w:r>
            <w:r w:rsidR="009028A5" w:rsidRPr="003A4D9E">
              <w:rPr>
                <w:rFonts w:ascii="Calibri" w:eastAsia="Calibri" w:hAnsi="Calibri"/>
                <w:noProof/>
              </w:rPr>
              <w:t xml:space="preserve">за паша </w:t>
            </w:r>
            <w:r w:rsidR="008C7B05">
              <w:rPr>
                <w:rFonts w:ascii="Calibri" w:eastAsia="Calibri" w:hAnsi="Calibri"/>
                <w:noProof/>
              </w:rPr>
              <w:t>или не</w:t>
            </w:r>
            <w:r w:rsidR="009028A5" w:rsidRPr="003A4D9E">
              <w:rPr>
                <w:rFonts w:ascii="Calibri" w:eastAsia="Calibri" w:hAnsi="Calibri"/>
                <w:noProof/>
              </w:rPr>
              <w:t>.</w:t>
            </w:r>
          </w:p>
          <w:p w14:paraId="394F3FF1" w14:textId="0E264E5F" w:rsidR="006D7675" w:rsidRPr="003A4D9E" w:rsidRDefault="00F5094F" w:rsidP="008035FA">
            <w:pPr>
              <w:spacing w:after="240"/>
              <w:ind w:left="6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„</w:t>
            </w:r>
            <w:r w:rsidR="00623EDF" w:rsidRPr="003A4D9E">
              <w:rPr>
                <w:rFonts w:ascii="Calibri" w:eastAsia="Calibri" w:hAnsi="Calibri"/>
                <w:b/>
                <w:noProof/>
              </w:rPr>
              <w:t>Сеитбооборот</w:t>
            </w:r>
            <w:r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623EDF" w:rsidRPr="003A4D9E">
              <w:rPr>
                <w:rFonts w:ascii="Calibri" w:eastAsia="Calibri" w:hAnsi="Calibri"/>
                <w:noProof/>
              </w:rPr>
              <w:t xml:space="preserve"> е </w:t>
            </w:r>
            <w:r w:rsidR="00CA0D40" w:rsidRPr="003A4D9E">
              <w:rPr>
                <w:rFonts w:ascii="Calibri" w:eastAsia="Calibri" w:hAnsi="Calibri"/>
                <w:noProof/>
              </w:rPr>
              <w:t>налице</w:t>
            </w:r>
            <w:r w:rsidR="00750C20" w:rsidRPr="003A4D9E">
              <w:rPr>
                <w:rFonts w:ascii="Calibri" w:eastAsia="Calibri" w:hAnsi="Calibri"/>
                <w:noProof/>
              </w:rPr>
              <w:t>,</w:t>
            </w:r>
            <w:r w:rsidR="00CA6DEF" w:rsidRPr="003A4D9E">
              <w:rPr>
                <w:rFonts w:ascii="Calibri" w:eastAsia="Calibri" w:hAnsi="Calibri"/>
                <w:noProof/>
              </w:rPr>
              <w:t xml:space="preserve"> когато земеделската земя е използвана в продължение на поне пет години за отглеждане на трев</w:t>
            </w:r>
            <w:r w:rsidR="00750C20" w:rsidRPr="003A4D9E">
              <w:rPr>
                <w:rFonts w:ascii="Calibri" w:eastAsia="Calibri" w:hAnsi="Calibri"/>
                <w:noProof/>
              </w:rPr>
              <w:t>и</w:t>
            </w:r>
            <w:r w:rsidR="00CA6DEF" w:rsidRPr="003A4D9E">
              <w:rPr>
                <w:rFonts w:ascii="Calibri" w:eastAsia="Calibri" w:hAnsi="Calibri"/>
                <w:noProof/>
              </w:rPr>
              <w:t xml:space="preserve"> или</w:t>
            </w:r>
            <w:r w:rsidR="00D9035E" w:rsidRPr="003A4D9E">
              <w:rPr>
                <w:rFonts w:ascii="Calibri" w:eastAsia="Calibri" w:hAnsi="Calibri"/>
                <w:noProof/>
              </w:rPr>
              <w:t xml:space="preserve"> </w:t>
            </w:r>
            <w:r w:rsidR="00167CC0" w:rsidRPr="003A4D9E">
              <w:rPr>
                <w:rFonts w:ascii="Calibri" w:eastAsia="Calibri" w:hAnsi="Calibri"/>
                <w:noProof/>
              </w:rPr>
              <w:t xml:space="preserve">тревни </w:t>
            </w:r>
            <w:r w:rsidR="00880C0F" w:rsidRPr="003A4D9E">
              <w:rPr>
                <w:rFonts w:ascii="Calibri" w:eastAsia="Calibri" w:hAnsi="Calibri"/>
                <w:noProof/>
              </w:rPr>
              <w:t>култури</w:t>
            </w:r>
            <w:r w:rsidR="00604F18" w:rsidRPr="003A4D9E">
              <w:rPr>
                <w:rFonts w:ascii="Calibri" w:eastAsia="Calibri" w:hAnsi="Calibri"/>
                <w:noProof/>
              </w:rPr>
              <w:t>, като</w:t>
            </w:r>
            <w:r w:rsidR="00CA6DEF" w:rsidRPr="003A4D9E">
              <w:rPr>
                <w:rFonts w:ascii="Calibri" w:eastAsia="Calibri" w:hAnsi="Calibri"/>
                <w:noProof/>
              </w:rPr>
              <w:t xml:space="preserve"> през този период площта е </w:t>
            </w:r>
            <w:r w:rsidR="00604F18" w:rsidRPr="003A4D9E">
              <w:rPr>
                <w:rFonts w:ascii="Calibri" w:eastAsia="Calibri" w:hAnsi="Calibri"/>
                <w:noProof/>
              </w:rPr>
              <w:t>била разоравана поне веднъж</w:t>
            </w:r>
            <w:r w:rsidR="00CA6DEF" w:rsidRPr="003A4D9E">
              <w:rPr>
                <w:rFonts w:ascii="Calibri" w:eastAsia="Calibri" w:hAnsi="Calibri"/>
                <w:noProof/>
              </w:rPr>
              <w:t xml:space="preserve">, с което е премахната старата култура и е засявана </w:t>
            </w:r>
            <w:r w:rsidR="00D9035E" w:rsidRPr="003A4D9E">
              <w:rPr>
                <w:rFonts w:ascii="Calibri" w:eastAsia="Calibri" w:hAnsi="Calibri"/>
                <w:noProof/>
              </w:rPr>
              <w:t xml:space="preserve">с друг вид треви или тревни </w:t>
            </w:r>
            <w:r w:rsidR="00604F18" w:rsidRPr="003A4D9E">
              <w:rPr>
                <w:rFonts w:ascii="Calibri" w:eastAsia="Calibri" w:hAnsi="Calibri"/>
                <w:noProof/>
              </w:rPr>
              <w:t>култури</w:t>
            </w:r>
            <w:r w:rsidR="00CA0D40" w:rsidRPr="003A4D9E">
              <w:rPr>
                <w:rFonts w:ascii="Calibri" w:eastAsia="Calibri" w:hAnsi="Calibri"/>
                <w:noProof/>
              </w:rPr>
              <w:t xml:space="preserve">, </w:t>
            </w:r>
            <w:r w:rsidR="00D9035E" w:rsidRPr="003A4D9E">
              <w:rPr>
                <w:rFonts w:ascii="Calibri" w:eastAsia="Calibri" w:hAnsi="Calibri"/>
                <w:noProof/>
              </w:rPr>
              <w:t>което изключва класифицирането на площта като постоянно затревена площ</w:t>
            </w:r>
            <w:r w:rsidR="00CF262B" w:rsidRPr="003A4D9E">
              <w:rPr>
                <w:rFonts w:ascii="Calibri" w:eastAsia="Calibri" w:hAnsi="Calibri"/>
                <w:noProof/>
              </w:rPr>
              <w:t>.</w:t>
            </w:r>
            <w:r w:rsidR="00CF262B" w:rsidRPr="003A4D9E">
              <w:rPr>
                <w:noProof/>
              </w:rPr>
              <w:t xml:space="preserve"> </w:t>
            </w:r>
            <w:r w:rsidR="00D9035E" w:rsidRPr="003A4D9E">
              <w:rPr>
                <w:noProof/>
              </w:rPr>
              <w:t xml:space="preserve">Когато </w:t>
            </w:r>
            <w:r w:rsidR="00880C0F" w:rsidRPr="003A4D9E">
              <w:rPr>
                <w:noProof/>
              </w:rPr>
              <w:t>зе</w:t>
            </w:r>
            <w:r w:rsidR="00271448" w:rsidRPr="003A4D9E">
              <w:rPr>
                <w:noProof/>
              </w:rPr>
              <w:t>мята е използвана за отглеждане на трев</w:t>
            </w:r>
            <w:r w:rsidR="00750C20" w:rsidRPr="003A4D9E">
              <w:rPr>
                <w:noProof/>
              </w:rPr>
              <w:t>и</w:t>
            </w:r>
            <w:r w:rsidR="00271448" w:rsidRPr="003A4D9E">
              <w:rPr>
                <w:noProof/>
              </w:rPr>
              <w:t xml:space="preserve"> или други тревни култури по естествен начин (самозасяване) или чр</w:t>
            </w:r>
            <w:r w:rsidRPr="003A4D9E">
              <w:rPr>
                <w:noProof/>
              </w:rPr>
              <w:t>ез култивиране (засяване) и</w:t>
            </w:r>
            <w:r w:rsidR="00271448" w:rsidRPr="003A4D9E">
              <w:rPr>
                <w:noProof/>
              </w:rPr>
              <w:t xml:space="preserve"> не е била включена в сеитбооборота на стопанството в продъл</w:t>
            </w:r>
            <w:r w:rsidR="00880C0F" w:rsidRPr="003A4D9E">
              <w:rPr>
                <w:noProof/>
              </w:rPr>
              <w:t>ж</w:t>
            </w:r>
            <w:r w:rsidR="00271448" w:rsidRPr="003A4D9E">
              <w:rPr>
                <w:noProof/>
              </w:rPr>
              <w:t>ение на 5</w:t>
            </w:r>
            <w:r w:rsidRPr="003A4D9E">
              <w:rPr>
                <w:noProof/>
              </w:rPr>
              <w:t xml:space="preserve"> (пет) или повече години,</w:t>
            </w:r>
            <w:r w:rsidR="00271448" w:rsidRPr="003A4D9E">
              <w:rPr>
                <w:noProof/>
              </w:rPr>
              <w:t xml:space="preserve"> може да се използва за пасище или да се коси, с изключение на земите под угар, </w:t>
            </w:r>
            <w:r w:rsidR="00D9035E" w:rsidRPr="003A4D9E">
              <w:rPr>
                <w:noProof/>
              </w:rPr>
              <w:t>площта се счита за постоянно затревена площ.</w:t>
            </w:r>
          </w:p>
        </w:tc>
      </w:tr>
      <w:tr w:rsidR="002C1115" w:rsidRPr="003A4D9E" w14:paraId="52E76AEC" w14:textId="77777777" w:rsidTr="002C1115">
        <w:tc>
          <w:tcPr>
            <w:tcW w:w="13892" w:type="dxa"/>
            <w:shd w:val="clear" w:color="000000" w:fill="D8D8D8" w:themeFill="background1" w:themeFillShade="D8"/>
          </w:tcPr>
          <w:p w14:paraId="3EA4CA08" w14:textId="6A11724F" w:rsidR="002C1115" w:rsidRPr="003A4D9E" w:rsidRDefault="00FF6158" w:rsidP="00FF6158">
            <w:pPr>
              <w:spacing w:after="240"/>
              <w:rPr>
                <w:rFonts w:ascii="Calibri" w:eastAsia="Calibri" w:hAnsi="Calibri"/>
                <w:b/>
                <w:noProof/>
              </w:rPr>
            </w:pPr>
            <w:r>
              <w:rPr>
                <w:rFonts w:ascii="Calibri" w:eastAsia="Calibri" w:hAnsi="Calibri"/>
                <w:b/>
                <w:noProof/>
              </w:rPr>
              <w:t>Д</w:t>
            </w:r>
            <w:r w:rsidR="008766FC">
              <w:rPr>
                <w:rFonts w:ascii="Calibri" w:eastAsia="Calibri" w:hAnsi="Calibri"/>
                <w:b/>
                <w:noProof/>
              </w:rPr>
              <w:t xml:space="preserve">опустим </w:t>
            </w:r>
            <w:r>
              <w:rPr>
                <w:rFonts w:ascii="Calibri" w:eastAsia="Calibri" w:hAnsi="Calibri"/>
                <w:b/>
                <w:noProof/>
              </w:rPr>
              <w:t>за подпомагане</w:t>
            </w:r>
            <w:r w:rsidR="009C47CE">
              <w:rPr>
                <w:rFonts w:ascii="Calibri" w:eastAsia="Calibri" w:hAnsi="Calibri"/>
                <w:b/>
                <w:noProof/>
              </w:rPr>
              <w:t xml:space="preserve"> </w:t>
            </w:r>
            <w:r w:rsidR="008766FC">
              <w:rPr>
                <w:rFonts w:ascii="Calibri" w:eastAsia="Calibri" w:hAnsi="Calibri"/>
                <w:b/>
                <w:noProof/>
              </w:rPr>
              <w:t>хектар</w:t>
            </w:r>
            <w:r w:rsidR="00E510F9" w:rsidRPr="00E510F9">
              <w:rPr>
                <w:rFonts w:ascii="Calibri" w:eastAsia="Calibri" w:hAnsi="Calibri"/>
                <w:b/>
                <w:noProof/>
                <w:vertAlign w:val="superscript"/>
              </w:rPr>
              <w:t xml:space="preserve"> </w:t>
            </w:r>
            <w:r w:rsidR="002C1115" w:rsidRPr="003A4D9E">
              <w:rPr>
                <w:rStyle w:val="FootnoteReference"/>
                <w:rFonts w:ascii="Calibri" w:eastAsia="Calibri" w:hAnsi="Calibri"/>
                <w:b/>
                <w:noProof/>
              </w:rPr>
              <w:footnoteReference w:id="3"/>
            </w:r>
            <w:r w:rsidR="002C1115" w:rsidRPr="003A4D9E">
              <w:rPr>
                <w:rFonts w:ascii="Calibri" w:eastAsia="Calibri" w:hAnsi="Calibri"/>
                <w:b/>
                <w:noProof/>
              </w:rPr>
              <w:t xml:space="preserve"> </w:t>
            </w:r>
          </w:p>
        </w:tc>
      </w:tr>
      <w:tr w:rsidR="002C1115" w:rsidRPr="003A4D9E" w14:paraId="1479C100" w14:textId="77777777" w:rsidTr="002C1115">
        <w:tc>
          <w:tcPr>
            <w:tcW w:w="13892" w:type="dxa"/>
          </w:tcPr>
          <w:p w14:paraId="12FDCDA8" w14:textId="271274B0" w:rsidR="002C1115" w:rsidRPr="003A4D9E" w:rsidRDefault="001057F8" w:rsidP="00530041">
            <w:pPr>
              <w:spacing w:after="24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По-специално да се посочат елементи като</w:t>
            </w:r>
            <w:r w:rsidR="002C1115" w:rsidRPr="003A4D9E">
              <w:rPr>
                <w:rFonts w:ascii="Calibri" w:eastAsia="Calibri" w:hAnsi="Calibri"/>
                <w:noProof/>
              </w:rPr>
              <w:t>:</w:t>
            </w:r>
          </w:p>
          <w:p w14:paraId="2DC76B6B" w14:textId="29F577D1" w:rsidR="002C1115" w:rsidRPr="003A4D9E" w:rsidRDefault="001057F8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Преобладаващ</w:t>
            </w:r>
            <w:r w:rsidR="00B55258" w:rsidRPr="003A4D9E">
              <w:rPr>
                <w:rFonts w:ascii="Calibri" w:eastAsia="Calibri" w:hAnsi="Calibri"/>
                <w:noProof/>
              </w:rPr>
              <w:t>и</w:t>
            </w:r>
            <w:r w:rsidRPr="003A4D9E">
              <w:rPr>
                <w:rFonts w:ascii="Calibri" w:eastAsia="Calibri" w:hAnsi="Calibri"/>
                <w:noProof/>
              </w:rPr>
              <w:t xml:space="preserve"> селскостопанск</w:t>
            </w:r>
            <w:r w:rsidR="00B55258" w:rsidRPr="003A4D9E">
              <w:rPr>
                <w:rFonts w:ascii="Calibri" w:eastAsia="Calibri" w:hAnsi="Calibri"/>
                <w:noProof/>
              </w:rPr>
              <w:t>и</w:t>
            </w:r>
            <w:r w:rsidRPr="003A4D9E">
              <w:rPr>
                <w:rFonts w:ascii="Calibri" w:eastAsia="Calibri" w:hAnsi="Calibri"/>
                <w:noProof/>
              </w:rPr>
              <w:t xml:space="preserve"> дейност</w:t>
            </w:r>
            <w:r w:rsidR="00B55258" w:rsidRPr="003A4D9E">
              <w:rPr>
                <w:rFonts w:ascii="Calibri" w:eastAsia="Calibri" w:hAnsi="Calibri"/>
                <w:noProof/>
              </w:rPr>
              <w:t>и</w:t>
            </w:r>
            <w:r w:rsidRPr="003A4D9E">
              <w:rPr>
                <w:rFonts w:ascii="Calibri" w:eastAsia="Calibri" w:hAnsi="Calibri"/>
                <w:noProof/>
              </w:rPr>
              <w:t xml:space="preserve"> в случай, че земята се използва за неземеделски дейности</w:t>
            </w:r>
            <w:r w:rsidR="002C1115" w:rsidRPr="003A4D9E">
              <w:rPr>
                <w:rFonts w:ascii="Calibri" w:eastAsia="Calibri" w:hAnsi="Calibri"/>
                <w:noProof/>
              </w:rPr>
              <w:t>;</w:t>
            </w:r>
          </w:p>
          <w:p w14:paraId="5670A2FD" w14:textId="2982AAB1" w:rsidR="002C1115" w:rsidRPr="003A4D9E" w:rsidRDefault="00A9496D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Земя, която е на разположение на земеделския стопанин</w:t>
            </w:r>
            <w:r w:rsidR="002C1115" w:rsidRPr="003A4D9E">
              <w:rPr>
                <w:rFonts w:ascii="Calibri" w:eastAsia="Calibri" w:hAnsi="Calibri"/>
                <w:noProof/>
              </w:rPr>
              <w:t>;</w:t>
            </w:r>
          </w:p>
          <w:p w14:paraId="3A29A9D0" w14:textId="7ED1165E" w:rsidR="002C1115" w:rsidRPr="003A4D9E" w:rsidRDefault="00323CC0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Период, през който дадена площ трябва да отговаря на определението за „допустим хектар“</w:t>
            </w:r>
            <w:r w:rsidR="002C1115" w:rsidRPr="003A4D9E">
              <w:rPr>
                <w:rFonts w:ascii="Calibri" w:eastAsia="Calibri" w:hAnsi="Calibri"/>
                <w:noProof/>
              </w:rPr>
              <w:t>;</w:t>
            </w:r>
          </w:p>
          <w:p w14:paraId="6B646B99" w14:textId="0D00871B" w:rsidR="002C1115" w:rsidRPr="003A4D9E" w:rsidRDefault="00C86B80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Изключения по отношение на селскостопанската дейност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, </w:t>
            </w:r>
            <w:r w:rsidRPr="003A4D9E">
              <w:rPr>
                <w:rFonts w:ascii="Calibri" w:eastAsia="Calibri" w:hAnsi="Calibri"/>
                <w:noProof/>
              </w:rPr>
              <w:t>където е приложимо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 (</w:t>
            </w:r>
            <w:r w:rsidRPr="003A4D9E">
              <w:rPr>
                <w:rFonts w:ascii="Calibri" w:eastAsia="Calibri" w:hAnsi="Calibri"/>
                <w:noProof/>
              </w:rPr>
              <w:t>възможност за държавата членка да приеме селскостопанска дейност само веднъж на две години, когато са надлежно обосновани екологични причини</w:t>
            </w:r>
            <w:r w:rsidR="002C1115" w:rsidRPr="003A4D9E">
              <w:rPr>
                <w:rFonts w:ascii="Calibri" w:eastAsia="Calibri" w:hAnsi="Calibri"/>
                <w:noProof/>
              </w:rPr>
              <w:t xml:space="preserve">); </w:t>
            </w:r>
          </w:p>
          <w:p w14:paraId="0EBCD504" w14:textId="655C250E" w:rsidR="002C1115" w:rsidRPr="003A4D9E" w:rsidRDefault="00C86B80" w:rsidP="002C1115">
            <w:pPr>
              <w:numPr>
                <w:ilvl w:val="0"/>
                <w:numId w:val="23"/>
              </w:num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lastRenderedPageBreak/>
              <w:t xml:space="preserve">Правила за включване/изключване на недопустими характеристики, по-специално дървета </w:t>
            </w:r>
            <w:r w:rsidR="002C1115" w:rsidRPr="003A4D9E">
              <w:rPr>
                <w:rFonts w:ascii="Calibri" w:eastAsia="Calibri" w:hAnsi="Calibri"/>
                <w:noProof/>
              </w:rPr>
              <w:t>(</w:t>
            </w:r>
            <w:r w:rsidRPr="003A4D9E">
              <w:rPr>
                <w:rFonts w:ascii="Calibri" w:eastAsia="Calibri" w:hAnsi="Calibri"/>
                <w:noProof/>
              </w:rPr>
              <w:t>например във връзка с агро-лесовъдството</w:t>
            </w:r>
            <w:r w:rsidR="002C1115" w:rsidRPr="003A4D9E">
              <w:rPr>
                <w:rFonts w:ascii="Calibri" w:eastAsia="Calibri" w:hAnsi="Calibri"/>
                <w:noProof/>
              </w:rPr>
              <w:t>)).</w:t>
            </w:r>
          </w:p>
          <w:p w14:paraId="3676A93B" w14:textId="08F97CA2" w:rsidR="00BF626C" w:rsidRPr="008035FA" w:rsidRDefault="007319B6" w:rsidP="00B55258">
            <w:pPr>
              <w:pStyle w:val="CM1"/>
              <w:spacing w:before="200" w:after="200"/>
              <w:rPr>
                <w:rFonts w:asciiTheme="minorHAnsi" w:hAnsiTheme="minorHAnsi" w:cstheme="minorBidi"/>
                <w:noProof/>
                <w:sz w:val="22"/>
                <w:szCs w:val="22"/>
                <w:lang w:val="en-US"/>
              </w:rPr>
            </w:pPr>
            <w:r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„</w:t>
            </w:r>
            <w:r w:rsidR="00BF626C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>Преобладаващ</w:t>
            </w:r>
            <w:r w:rsidR="00B55258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>и</w:t>
            </w:r>
            <w:r w:rsidR="00BF626C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 xml:space="preserve"> селскостопанск</w:t>
            </w:r>
            <w:r w:rsidR="00B55258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>и</w:t>
            </w:r>
            <w:r w:rsidR="00BF626C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 xml:space="preserve"> дейност</w:t>
            </w:r>
            <w:r w:rsidR="00B55258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>и</w:t>
            </w:r>
            <w:r w:rsidR="00BF626C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>, в слу</w:t>
            </w:r>
            <w:r w:rsidR="003A639C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>чай че земята се използва за неселскостопански</w:t>
            </w:r>
            <w:r w:rsidR="00BF626C" w:rsidRPr="00A72D8B">
              <w:rPr>
                <w:rFonts w:asciiTheme="minorHAnsi" w:hAnsiTheme="minorHAnsi" w:cstheme="minorBidi"/>
                <w:b/>
                <w:noProof/>
                <w:sz w:val="22"/>
                <w:szCs w:val="22"/>
              </w:rPr>
              <w:t xml:space="preserve"> дейности</w:t>
            </w:r>
            <w:r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“</w:t>
            </w:r>
            <w:r w:rsidR="00BF626C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 xml:space="preserve"> </w:t>
            </w:r>
            <w:r w:rsidR="004E7B35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 xml:space="preserve">означава, че </w:t>
            </w:r>
            <w:r w:rsidR="00421E07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селскостопански</w:t>
            </w:r>
            <w:r w:rsidR="007706F0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те</w:t>
            </w:r>
            <w:r w:rsidR="00421E07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 xml:space="preserve"> </w:t>
            </w:r>
            <w:r w:rsidR="00B55258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дейности могат да се  осъществяват, без да бъдат значително възпрепятстван</w:t>
            </w:r>
            <w:r w:rsidR="00001111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и</w:t>
            </w:r>
            <w:r w:rsidR="00B55258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 xml:space="preserve"> от интензитета, характера, продължителността</w:t>
            </w:r>
            <w:r w:rsidR="004E7B35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 xml:space="preserve"> </w:t>
            </w:r>
            <w:r w:rsidR="00B55258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и времето на неселскостопанските дейности</w:t>
            </w:r>
            <w:r w:rsidR="004E7B35" w:rsidRPr="00A72D8B">
              <w:rPr>
                <w:rFonts w:asciiTheme="minorHAnsi" w:hAnsiTheme="minorHAnsi" w:cstheme="minorBidi"/>
                <w:noProof/>
                <w:sz w:val="22"/>
                <w:szCs w:val="22"/>
              </w:rPr>
              <w:t>, когато земеделската площ на стопанството се използва и за неселскостопански дейности</w:t>
            </w:r>
            <w:r w:rsidR="008035FA">
              <w:rPr>
                <w:rFonts w:asciiTheme="minorHAnsi" w:hAnsiTheme="minorHAnsi" w:cstheme="minorBidi"/>
                <w:noProof/>
                <w:sz w:val="22"/>
                <w:szCs w:val="22"/>
                <w:lang w:val="en-US"/>
              </w:rPr>
              <w:t>.</w:t>
            </w:r>
          </w:p>
          <w:p w14:paraId="781A4C7F" w14:textId="5A6246DE" w:rsidR="008E5980" w:rsidRPr="003A4D9E" w:rsidRDefault="007319B6" w:rsidP="002675B4">
            <w:p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466582">
              <w:rPr>
                <w:b/>
                <w:noProof/>
              </w:rPr>
              <w:t>„</w:t>
            </w:r>
            <w:r w:rsidR="00BF626C" w:rsidRPr="00466582">
              <w:rPr>
                <w:b/>
                <w:noProof/>
              </w:rPr>
              <w:t>Земя, която е на разположение на земеделския стопанин</w:t>
            </w:r>
            <w:r w:rsidRPr="00466582">
              <w:rPr>
                <w:b/>
                <w:noProof/>
              </w:rPr>
              <w:t>“</w:t>
            </w:r>
            <w:r w:rsidR="00BF626C" w:rsidRPr="00466582">
              <w:rPr>
                <w:b/>
                <w:noProof/>
              </w:rPr>
              <w:t xml:space="preserve"> </w:t>
            </w:r>
            <w:r w:rsidR="008E5980">
              <w:rPr>
                <w:rFonts w:ascii="Calibri" w:eastAsia="Calibri" w:hAnsi="Calibri"/>
                <w:noProof/>
              </w:rPr>
              <w:t>означава</w:t>
            </w:r>
            <w:r w:rsidR="00BF626C" w:rsidRPr="003A4D9E">
              <w:rPr>
                <w:rFonts w:ascii="Calibri" w:eastAsia="Calibri" w:hAnsi="Calibri"/>
                <w:noProof/>
              </w:rPr>
              <w:t xml:space="preserve"> земя,</w:t>
            </w:r>
            <w:r w:rsidR="00417A4C" w:rsidRPr="003A4D9E">
              <w:rPr>
                <w:rFonts w:ascii="Calibri" w:eastAsia="Calibri" w:hAnsi="Calibri"/>
                <w:noProof/>
              </w:rPr>
              <w:t xml:space="preserve"> </w:t>
            </w:r>
            <w:r w:rsidR="007C7EE7" w:rsidRPr="003A4D9E">
              <w:rPr>
                <w:rFonts w:ascii="Calibri" w:eastAsia="Calibri" w:hAnsi="Calibri"/>
                <w:noProof/>
              </w:rPr>
              <w:t>включена в заявление</w:t>
            </w:r>
            <w:r w:rsidR="00990277" w:rsidRPr="003A4D9E">
              <w:rPr>
                <w:rFonts w:ascii="Calibri" w:eastAsia="Calibri" w:hAnsi="Calibri"/>
                <w:noProof/>
              </w:rPr>
              <w:t>то</w:t>
            </w:r>
            <w:r w:rsidR="007C7EE7" w:rsidRPr="003A4D9E">
              <w:rPr>
                <w:rFonts w:ascii="Calibri" w:eastAsia="Calibri" w:hAnsi="Calibri"/>
                <w:noProof/>
              </w:rPr>
              <w:t xml:space="preserve"> за подпомагане</w:t>
            </w:r>
            <w:r w:rsidR="00990277" w:rsidRPr="003A4D9E">
              <w:rPr>
                <w:rFonts w:ascii="Calibri" w:eastAsia="Calibri" w:hAnsi="Calibri"/>
                <w:noProof/>
              </w:rPr>
              <w:t xml:space="preserve"> на земеделския стопанин,</w:t>
            </w:r>
            <w:r w:rsidR="007C7EE7" w:rsidRPr="003A4D9E">
              <w:rPr>
                <w:rFonts w:ascii="Calibri" w:eastAsia="Calibri" w:hAnsi="Calibri"/>
                <w:noProof/>
              </w:rPr>
              <w:t xml:space="preserve"> която е на </w:t>
            </w:r>
            <w:r w:rsidR="00990277" w:rsidRPr="003A4D9E">
              <w:rPr>
                <w:rFonts w:ascii="Calibri" w:eastAsia="Calibri" w:hAnsi="Calibri"/>
                <w:noProof/>
              </w:rPr>
              <w:t xml:space="preserve">негово </w:t>
            </w:r>
            <w:r w:rsidR="007C7EE7" w:rsidRPr="003A4D9E">
              <w:rPr>
                <w:rFonts w:ascii="Calibri" w:eastAsia="Calibri" w:hAnsi="Calibri"/>
                <w:noProof/>
              </w:rPr>
              <w:t xml:space="preserve">разположение за </w:t>
            </w:r>
            <w:r w:rsidR="00417A4C" w:rsidRPr="003A4D9E">
              <w:rPr>
                <w:rFonts w:ascii="Calibri" w:eastAsia="Calibri" w:hAnsi="Calibri"/>
                <w:noProof/>
              </w:rPr>
              <w:t>осъществява</w:t>
            </w:r>
            <w:r w:rsidR="007C7EE7" w:rsidRPr="003A4D9E">
              <w:rPr>
                <w:rFonts w:ascii="Calibri" w:eastAsia="Calibri" w:hAnsi="Calibri"/>
                <w:noProof/>
              </w:rPr>
              <w:t>не на</w:t>
            </w:r>
            <w:r w:rsidR="00417A4C" w:rsidRPr="003A4D9E">
              <w:rPr>
                <w:rFonts w:ascii="Calibri" w:eastAsia="Calibri" w:hAnsi="Calibri"/>
                <w:noProof/>
              </w:rPr>
              <w:t xml:space="preserve"> земеделска дейност</w:t>
            </w:r>
            <w:r w:rsidR="008E5980">
              <w:rPr>
                <w:rFonts w:ascii="Calibri" w:eastAsia="Calibri" w:hAnsi="Calibri"/>
                <w:noProof/>
              </w:rPr>
              <w:t xml:space="preserve"> </w:t>
            </w:r>
            <w:r w:rsidR="006506D2">
              <w:rPr>
                <w:rFonts w:ascii="Calibri" w:eastAsia="Calibri" w:hAnsi="Calibri"/>
                <w:noProof/>
              </w:rPr>
              <w:t>на</w:t>
            </w:r>
            <w:r w:rsidR="008E5980">
              <w:rPr>
                <w:rFonts w:ascii="Calibri" w:eastAsia="Calibri" w:hAnsi="Calibri"/>
                <w:noProof/>
              </w:rPr>
              <w:t xml:space="preserve"> 31 май на съответната календарна година</w:t>
            </w:r>
            <w:r w:rsidR="007C7EE7" w:rsidRPr="003A4D9E">
              <w:rPr>
                <w:rFonts w:ascii="Calibri" w:eastAsia="Calibri" w:hAnsi="Calibri"/>
                <w:noProof/>
              </w:rPr>
              <w:t>, което се</w:t>
            </w:r>
            <w:r w:rsidR="00BF626C" w:rsidRPr="003A4D9E">
              <w:rPr>
                <w:rFonts w:ascii="Calibri" w:eastAsia="Calibri" w:hAnsi="Calibri"/>
                <w:noProof/>
              </w:rPr>
              <w:t xml:space="preserve"> удостоверява с правно основание за ползване, регистрирано по реда на Закона за собствеността и ползването на земеделските земи</w:t>
            </w:r>
            <w:r w:rsidR="002675B4" w:rsidRPr="003A4D9E">
              <w:rPr>
                <w:rFonts w:ascii="Calibri" w:eastAsia="Calibri" w:hAnsi="Calibri"/>
                <w:noProof/>
              </w:rPr>
              <w:t xml:space="preserve">. </w:t>
            </w:r>
          </w:p>
          <w:p w14:paraId="0C53E6AA" w14:textId="6A98F391" w:rsidR="000644B6" w:rsidRPr="003A4D9E" w:rsidRDefault="007319B6" w:rsidP="000644B6">
            <w:pPr>
              <w:spacing w:after="240"/>
              <w:jc w:val="both"/>
              <w:rPr>
                <w:rFonts w:ascii="Calibri" w:eastAsia="Calibri" w:hAnsi="Calibri"/>
                <w:noProof/>
              </w:rPr>
            </w:pPr>
            <w:r w:rsidRPr="00466582">
              <w:rPr>
                <w:b/>
                <w:noProof/>
              </w:rPr>
              <w:t>„</w:t>
            </w:r>
            <w:r w:rsidR="000644B6" w:rsidRPr="00466582">
              <w:rPr>
                <w:b/>
                <w:noProof/>
              </w:rPr>
              <w:t xml:space="preserve">Периодът, през който дадена площ трябва да отговаря на определението за „допустим </w:t>
            </w:r>
            <w:r w:rsidR="00BF2202">
              <w:rPr>
                <w:b/>
                <w:noProof/>
              </w:rPr>
              <w:t xml:space="preserve">за подпомагане </w:t>
            </w:r>
            <w:r w:rsidR="000644B6" w:rsidRPr="00466582">
              <w:rPr>
                <w:b/>
                <w:noProof/>
              </w:rPr>
              <w:t>хектар</w:t>
            </w:r>
            <w:r w:rsidR="000644B6" w:rsidRPr="003A4D9E">
              <w:rPr>
                <w:rFonts w:ascii="Calibri" w:eastAsia="Calibri" w:hAnsi="Calibri"/>
                <w:b/>
                <w:noProof/>
              </w:rPr>
              <w:t>“</w:t>
            </w:r>
            <w:r w:rsidR="000644B6" w:rsidRPr="003A4D9E">
              <w:rPr>
                <w:rFonts w:ascii="Calibri" w:eastAsia="Calibri" w:hAnsi="Calibri"/>
                <w:noProof/>
              </w:rPr>
              <w:t xml:space="preserve">  е цялата календарна година, освен в случай на непреодолима сила или извънредни обстоятелства.</w:t>
            </w:r>
          </w:p>
          <w:p w14:paraId="50FAADC7" w14:textId="37BEB769" w:rsidR="00E52AE0" w:rsidRPr="008035FA" w:rsidRDefault="00BF2202" w:rsidP="000644B6">
            <w:pPr>
              <w:spacing w:after="240"/>
              <w:jc w:val="both"/>
              <w:rPr>
                <w:rFonts w:ascii="Calibri" w:eastAsia="Calibri" w:hAnsi="Calibri"/>
                <w:noProof/>
                <w:color w:val="FF0000"/>
                <w:lang w:val="en-US"/>
              </w:rPr>
            </w:pPr>
            <w:r w:rsidRPr="00BF2202">
              <w:rPr>
                <w:rFonts w:ascii="Calibri" w:eastAsia="Calibri" w:hAnsi="Calibri"/>
                <w:noProof/>
              </w:rPr>
              <w:t>Не се прилагат</w:t>
            </w:r>
            <w:r>
              <w:rPr>
                <w:rFonts w:ascii="Calibri" w:eastAsia="Calibri" w:hAnsi="Calibri"/>
                <w:b/>
                <w:noProof/>
              </w:rPr>
              <w:t xml:space="preserve"> и</w:t>
            </w:r>
            <w:r w:rsidR="00E52AE0" w:rsidRPr="00E07B57">
              <w:rPr>
                <w:rFonts w:ascii="Calibri" w:eastAsia="Calibri" w:hAnsi="Calibri"/>
                <w:b/>
                <w:noProof/>
              </w:rPr>
              <w:t xml:space="preserve">зключения </w:t>
            </w:r>
            <w:r w:rsidR="00E52AE0" w:rsidRPr="00BF2202">
              <w:rPr>
                <w:rFonts w:ascii="Calibri" w:eastAsia="Calibri" w:hAnsi="Calibri"/>
                <w:noProof/>
              </w:rPr>
              <w:t xml:space="preserve">по отношение на </w:t>
            </w:r>
            <w:r w:rsidRPr="00BF2202">
              <w:rPr>
                <w:rFonts w:ascii="Calibri" w:eastAsia="Calibri" w:hAnsi="Calibri"/>
                <w:noProof/>
              </w:rPr>
              <w:t xml:space="preserve">приемането на </w:t>
            </w:r>
            <w:r w:rsidR="00E52AE0" w:rsidRPr="00BF2202">
              <w:rPr>
                <w:rFonts w:ascii="Calibri" w:eastAsia="Calibri" w:hAnsi="Calibri"/>
                <w:noProof/>
              </w:rPr>
              <w:t>селскостопанската дейност</w:t>
            </w:r>
            <w:r w:rsidRPr="00BF2202">
              <w:rPr>
                <w:rFonts w:ascii="Calibri" w:eastAsia="Calibri" w:hAnsi="Calibri"/>
                <w:noProof/>
              </w:rPr>
              <w:t xml:space="preserve"> </w:t>
            </w:r>
            <w:r w:rsidRPr="008035FA">
              <w:rPr>
                <w:rFonts w:ascii="Calibri" w:eastAsia="Calibri" w:hAnsi="Calibri"/>
                <w:noProof/>
              </w:rPr>
              <w:t xml:space="preserve">веднъж на две години, когато са </w:t>
            </w:r>
            <w:r w:rsidR="00812988" w:rsidRPr="008035FA">
              <w:rPr>
                <w:rFonts w:ascii="Calibri" w:eastAsia="Calibri" w:hAnsi="Calibri"/>
                <w:noProof/>
              </w:rPr>
              <w:t xml:space="preserve">надлежно </w:t>
            </w:r>
            <w:r w:rsidRPr="008035FA">
              <w:rPr>
                <w:rFonts w:ascii="Calibri" w:eastAsia="Calibri" w:hAnsi="Calibri"/>
                <w:noProof/>
              </w:rPr>
              <w:t>обосновани екологични причини</w:t>
            </w:r>
            <w:r w:rsidRPr="008035FA">
              <w:rPr>
                <w:rFonts w:ascii="Calibri" w:eastAsia="Calibri" w:hAnsi="Calibri"/>
                <w:b/>
                <w:noProof/>
              </w:rPr>
              <w:t xml:space="preserve">. </w:t>
            </w:r>
          </w:p>
          <w:p w14:paraId="66AFA335" w14:textId="11F685E0" w:rsidR="00E04F49" w:rsidRPr="003A4D9E" w:rsidRDefault="00E52AE0" w:rsidP="00E04F49">
            <w:pPr>
              <w:spacing w:after="240"/>
              <w:jc w:val="both"/>
              <w:rPr>
                <w:rFonts w:ascii="TimesNewRomanUnicode" w:hAnsi="TimesNewRomanUnicode" w:cs="TimesNewRomanUnicode"/>
                <w:noProof/>
                <w:sz w:val="24"/>
                <w:szCs w:val="24"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Правила за включване/изключване на недопустими характеристики, по-специално дървета (например във връзка с агро-лесовъдството)</w:t>
            </w:r>
            <w:r w:rsidR="007C7B41">
              <w:rPr>
                <w:rFonts w:ascii="Calibri" w:eastAsia="Calibri" w:hAnsi="Calibri"/>
                <w:b/>
                <w:noProof/>
              </w:rPr>
              <w:t xml:space="preserve"> :</w:t>
            </w:r>
            <w:r w:rsidR="00E04F49" w:rsidRPr="003A4D9E">
              <w:rPr>
                <w:rFonts w:ascii="TimesNewRomanUnicode" w:hAnsi="TimesNewRomanUnicode" w:cs="TimesNewRomanUnicode"/>
                <w:noProof/>
                <w:sz w:val="24"/>
                <w:szCs w:val="24"/>
              </w:rPr>
              <w:t xml:space="preserve"> </w:t>
            </w:r>
          </w:p>
          <w:p w14:paraId="262DBD93" w14:textId="02475AA2" w:rsidR="00E04F49" w:rsidRPr="003A4D9E" w:rsidRDefault="00E04F49" w:rsidP="00E04F49">
            <w:pPr>
              <w:autoSpaceDE w:val="0"/>
              <w:autoSpaceDN w:val="0"/>
              <w:adjustRightInd w:val="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Трайно неподходящи и временно неподходящи земеделски площи</w:t>
            </w:r>
            <w:r w:rsidRPr="003A4D9E">
              <w:rPr>
                <w:rFonts w:ascii="Calibri" w:eastAsia="Calibri" w:hAnsi="Calibri"/>
                <w:noProof/>
              </w:rPr>
              <w:t xml:space="preserve"> или части от тях не се включват в слой "Площи, допустими за подпомагане", когато заедно или поотделно заемат повече от 100 кв. м.</w:t>
            </w:r>
          </w:p>
          <w:p w14:paraId="542B957B" w14:textId="77777777" w:rsidR="003447F0" w:rsidRPr="003A4D9E" w:rsidRDefault="003447F0" w:rsidP="003447F0">
            <w:pPr>
              <w:autoSpaceDE w:val="0"/>
              <w:autoSpaceDN w:val="0"/>
              <w:adjustRightInd w:val="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Линейните елементи</w:t>
            </w:r>
            <w:r w:rsidRPr="003A4D9E">
              <w:rPr>
                <w:rFonts w:ascii="Calibri" w:eastAsia="Calibri" w:hAnsi="Calibri"/>
                <w:noProof/>
              </w:rPr>
              <w:t xml:space="preserve"> на заобикалящата среда се включват в слой "Площи, допустими за подпомагане", когато тяхната ширина не надхвърля </w:t>
            </w:r>
          </w:p>
          <w:p w14:paraId="2D8E0814" w14:textId="397A953F" w:rsidR="003447F0" w:rsidRPr="003A4D9E" w:rsidRDefault="003447F0" w:rsidP="003447F0">
            <w:pPr>
              <w:autoSpaceDE w:val="0"/>
              <w:autoSpaceDN w:val="0"/>
              <w:adjustRightInd w:val="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2 м, с изключение на елементите, които подлежат на опазване</w:t>
            </w:r>
            <w:r w:rsidR="007C7B41">
              <w:rPr>
                <w:rFonts w:ascii="Calibri" w:eastAsia="Calibri" w:hAnsi="Calibri"/>
                <w:noProof/>
              </w:rPr>
              <w:t>,</w:t>
            </w:r>
            <w:r w:rsidRPr="003A4D9E">
              <w:rPr>
                <w:rFonts w:ascii="Calibri" w:eastAsia="Calibri" w:hAnsi="Calibri"/>
                <w:noProof/>
              </w:rPr>
              <w:t xml:space="preserve"> съгласно националните стандарти за поддържане на земята в добро</w:t>
            </w:r>
          </w:p>
          <w:p w14:paraId="1AF79201" w14:textId="1B15C80E" w:rsidR="003447F0" w:rsidRPr="003A4D9E" w:rsidRDefault="003447F0" w:rsidP="003447F0">
            <w:pPr>
              <w:autoSpaceDE w:val="0"/>
              <w:autoSpaceDN w:val="0"/>
              <w:adjustRightInd w:val="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noProof/>
              </w:rPr>
              <w:t>земеде</w:t>
            </w:r>
            <w:r w:rsidR="007319B6" w:rsidRPr="003A4D9E">
              <w:rPr>
                <w:rFonts w:ascii="Calibri" w:eastAsia="Calibri" w:hAnsi="Calibri"/>
                <w:noProof/>
              </w:rPr>
              <w:t>лско и екологично състояние</w:t>
            </w:r>
            <w:r w:rsidRPr="003A4D9E">
              <w:rPr>
                <w:rFonts w:ascii="Calibri" w:eastAsia="Calibri" w:hAnsi="Calibri"/>
                <w:noProof/>
              </w:rPr>
              <w:t>.</w:t>
            </w:r>
          </w:p>
          <w:p w14:paraId="1F91EB65" w14:textId="25526212" w:rsidR="006C4692" w:rsidRPr="003A4D9E" w:rsidRDefault="003447F0" w:rsidP="003447F0">
            <w:pPr>
              <w:autoSpaceDE w:val="0"/>
              <w:autoSpaceDN w:val="0"/>
              <w:adjustRightInd w:val="0"/>
              <w:rPr>
                <w:rFonts w:ascii="Calibri" w:eastAsia="Calibri" w:hAnsi="Calibri"/>
                <w:noProof/>
              </w:rPr>
            </w:pPr>
            <w:r w:rsidRPr="003A4D9E">
              <w:rPr>
                <w:rFonts w:ascii="Calibri" w:eastAsia="Calibri" w:hAnsi="Calibri"/>
                <w:b/>
                <w:noProof/>
              </w:rPr>
              <w:t>Полските горички</w:t>
            </w:r>
            <w:r w:rsidRPr="003A4D9E">
              <w:rPr>
                <w:rFonts w:ascii="Calibri" w:eastAsia="Calibri" w:hAnsi="Calibri"/>
                <w:noProof/>
              </w:rPr>
              <w:t xml:space="preserve"> се включват в слой "Площи, допустими за подпомагане", когато са с площ не повече от 100 кв. м.</w:t>
            </w:r>
          </w:p>
          <w:p w14:paraId="0680C106" w14:textId="027D8B37" w:rsidR="004E255C" w:rsidRPr="003A4D9E" w:rsidRDefault="004E255C" w:rsidP="007A2D5F">
            <w:pPr>
              <w:spacing w:after="240"/>
              <w:jc w:val="both"/>
              <w:rPr>
                <w:rFonts w:ascii="Calibri" w:eastAsia="Calibri" w:hAnsi="Calibri"/>
                <w:b/>
                <w:noProof/>
                <w:color w:val="FF0000"/>
              </w:rPr>
            </w:pPr>
          </w:p>
        </w:tc>
      </w:tr>
    </w:tbl>
    <w:tbl>
      <w:tblPr>
        <w:tblStyle w:val="TableGrid1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3892"/>
      </w:tblGrid>
      <w:tr w:rsidR="00EA4663" w:rsidRPr="003A4D9E" w14:paraId="170C26D2" w14:textId="77777777" w:rsidTr="00EA4663">
        <w:tc>
          <w:tcPr>
            <w:tcW w:w="13892" w:type="dxa"/>
            <w:shd w:val="clear" w:color="000000" w:fill="D8D8D8" w:themeFill="background1" w:themeFillShade="D8"/>
          </w:tcPr>
          <w:p w14:paraId="760E20C5" w14:textId="5EFBB67F" w:rsidR="00EA4663" w:rsidRPr="003A4D9E" w:rsidRDefault="001926A0" w:rsidP="00EA4663">
            <w:pPr>
              <w:tabs>
                <w:tab w:val="left" w:pos="2160"/>
              </w:tabs>
              <w:spacing w:after="240"/>
              <w:jc w:val="both"/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lastRenderedPageBreak/>
              <w:t>Истински земеделски стопанин</w:t>
            </w:r>
            <w:r w:rsidR="00EA4663" w:rsidRPr="003A4D9E">
              <w:rPr>
                <w:rFonts w:ascii="Calibri" w:eastAsia="Calibri" w:hAnsi="Calibri"/>
                <w:b/>
                <w:noProof/>
                <w:vertAlign w:val="superscript"/>
                <w:lang w:val="bg-BG"/>
              </w:rPr>
              <w:footnoteReference w:id="4"/>
            </w:r>
            <w:r w:rsidR="00EA4663"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 xml:space="preserve"> </w:t>
            </w:r>
          </w:p>
        </w:tc>
      </w:tr>
      <w:tr w:rsidR="00EA4663" w:rsidRPr="003A4D9E" w14:paraId="4C78F850" w14:textId="77777777" w:rsidTr="00EA4663">
        <w:tc>
          <w:tcPr>
            <w:tcW w:w="13892" w:type="dxa"/>
            <w:shd w:val="clear" w:color="000000" w:fill="auto"/>
          </w:tcPr>
          <w:p w14:paraId="483A0681" w14:textId="773BB6C9" w:rsidR="00EA4663" w:rsidRPr="003A4D9E" w:rsidRDefault="0002379A" w:rsidP="00EA4663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Да се определят условията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(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например прагове на тест на доходите и/или влагане на труд във фермата и/или </w:t>
            </w:r>
            <w:r w:rsidR="009A54CA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фирмен 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обект 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и/или </w:t>
            </w:r>
            <w:r w:rsidR="009A54CA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включване в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регистри и </w:t>
            </w:r>
            <w:r w:rsidR="0079030B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т.н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.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) </w:t>
            </w:r>
            <w:r w:rsidR="0047383C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за определяне на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:</w:t>
            </w:r>
          </w:p>
          <w:p w14:paraId="75184FE3" w14:textId="5A20F685" w:rsidR="00EA4663" w:rsidRPr="003A4D9E" w:rsidRDefault="00EA4663" w:rsidP="00EA4663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- </w:t>
            </w:r>
            <w:r w:rsidR="0047383C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тези, чиято селскостопанска дейност представлява само незначителна част от тяхната обща икономическа дейност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;</w:t>
            </w:r>
          </w:p>
          <w:p w14:paraId="40BDAD2D" w14:textId="1D6AA888" w:rsidR="00EA4663" w:rsidRPr="003A4D9E" w:rsidRDefault="0047383C" w:rsidP="00EA4663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lastRenderedPageBreak/>
              <w:t>И/или</w:t>
            </w:r>
          </w:p>
          <w:p w14:paraId="108D3D5E" w14:textId="694B4CD3" w:rsidR="00EA4663" w:rsidRPr="003A4D9E" w:rsidRDefault="00EA4663" w:rsidP="00EA4663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- </w:t>
            </w:r>
            <w:r w:rsidR="0047383C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тези, чиято основна дейност не е селскостопанска</w:t>
            </w:r>
          </w:p>
          <w:p w14:paraId="3D5FF201" w14:textId="42C9E94D" w:rsidR="000C55DD" w:rsidRDefault="00F827D5" w:rsidP="00EA4663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>„</w:t>
            </w:r>
            <w:r w:rsidR="003574B8"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>Истинск</w:t>
            </w:r>
            <w:r w:rsidR="006965F3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>и</w:t>
            </w:r>
            <w:r w:rsidR="003574B8"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 xml:space="preserve"> земеделски стопани</w:t>
            </w: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>“</w:t>
            </w:r>
            <w:r w:rsidR="003574B8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  <w:r w:rsidR="0033196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са</w:t>
            </w:r>
            <w:r w:rsidR="00744150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лиц</w:t>
            </w:r>
            <w:r w:rsidR="0033196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а</w:t>
            </w:r>
            <w:r w:rsidR="00744150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, ко</w:t>
            </w:r>
            <w:r w:rsidR="006965F3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и</w:t>
            </w:r>
            <w:r w:rsidR="00744150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то</w:t>
            </w:r>
            <w:r w:rsidR="003574B8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извършва</w:t>
            </w:r>
            <w:r w:rsidR="006965F3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т</w:t>
            </w:r>
            <w:r w:rsidR="003574B8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селскостопанска дейност и </w:t>
            </w:r>
            <w:r w:rsidR="0033196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са</w:t>
            </w:r>
            <w:r w:rsidR="003574B8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вписан</w:t>
            </w:r>
            <w:r w:rsidR="0033196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и</w:t>
            </w:r>
            <w:r w:rsidR="003574B8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в Регистъра на земеделските стопани </w:t>
            </w:r>
            <w:r w:rsidR="006965F3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съгласно</w:t>
            </w:r>
            <w:r w:rsidR="003574B8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чл. 2 от Наредба № 3 от 1999 г. за създаване и поддържане на регистър на земеделските стопани.</w:t>
            </w:r>
          </w:p>
          <w:p w14:paraId="14FA1A3B" w14:textId="77777777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Директни плащания не се отпускат на физически и юридически лица, които не са истински земеделски стопани. </w:t>
            </w:r>
          </w:p>
          <w:p w14:paraId="59CD0F6A" w14:textId="77777777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Не са истински земеделски стопани физическите и юридическите лица, които:</w:t>
            </w:r>
          </w:p>
          <w:p w14:paraId="53464FCF" w14:textId="443573DF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1.експлоатират летища, железопътни услуги, водни съоръжения, услуги в сферата нанедвижимите имоти, спортни игрища и места за отдих;</w:t>
            </w:r>
          </w:p>
          <w:p w14:paraId="4B70963C" w14:textId="77777777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2. са държавни или общински администрации или техни поделения.</w:t>
            </w:r>
          </w:p>
          <w:p w14:paraId="39405410" w14:textId="3E40C67B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Тези лица</w:t>
            </w: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ще бъдат признати за истински земеделски стопани, когато докажат едно от следните изисквания: </w:t>
            </w:r>
          </w:p>
          <w:p w14:paraId="73E5C29A" w14:textId="77777777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1. годишният размер на директните плащания е най-малко 5% от общия размер на приходите на лицето, които е получило от неселскостопански дейности през най-близката данъчна година, за която са налични такива доказателства;</w:t>
            </w:r>
          </w:p>
          <w:p w14:paraId="50677126" w14:textId="77777777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2. общият размер на приходите, получени от селскостопанска дейност през най-близката данъчна година, за която са налични такива доказателства, представлява най-малко една трета от общия размер на приходите на лицето;</w:t>
            </w:r>
          </w:p>
          <w:p w14:paraId="2B6CAB87" w14:textId="77777777" w:rsidR="00E417DC" w:rsidRPr="00E417DC" w:rsidRDefault="00E417DC" w:rsidP="00E417DC">
            <w:pPr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3. основната дейност на юридическите лица, които са търговци и едноличните търговци съгласно Кода на икономическата им дейност, определен в Търговския регистър, удостоверен от Националния статистически институт, е упражняване на селскостопанска дейност;</w:t>
            </w:r>
          </w:p>
          <w:p w14:paraId="47A97EF9" w14:textId="2508FEE1" w:rsidR="0047383C" w:rsidRPr="003A4D9E" w:rsidRDefault="00E417DC" w:rsidP="005C7C60">
            <w:pPr>
              <w:spacing w:after="240"/>
              <w:jc w:val="both"/>
              <w:rPr>
                <w:rFonts w:ascii="Calibri" w:eastAsia="Calibri" w:hAnsi="Calibri"/>
                <w:noProof/>
                <w:lang w:val="bg-BG"/>
              </w:rPr>
            </w:pPr>
            <w:r w:rsidRPr="00E417DC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4. предметът на дейност, основната икономическа дейност или упражняваната дейност на юридическите лица, които не са търговци и физическите лица съгласно регистър БУЛСТАТ, удостоверени от Националния статистически институт, е упражняване на селскостопанска дейност.</w:t>
            </w:r>
          </w:p>
        </w:tc>
      </w:tr>
      <w:tr w:rsidR="00EA4663" w:rsidRPr="003A4D9E" w14:paraId="065396DA" w14:textId="77777777" w:rsidTr="00EA4663">
        <w:tc>
          <w:tcPr>
            <w:tcW w:w="13892" w:type="dxa"/>
            <w:shd w:val="clear" w:color="000000" w:fill="D8D8D8" w:themeFill="background1" w:themeFillShade="D8"/>
          </w:tcPr>
          <w:p w14:paraId="57DAF771" w14:textId="2CCF757C" w:rsidR="00EA4663" w:rsidRPr="003A4D9E" w:rsidRDefault="00AB6DB9" w:rsidP="00EA4663">
            <w:pPr>
              <w:tabs>
                <w:tab w:val="left" w:pos="2160"/>
              </w:tabs>
              <w:spacing w:after="240"/>
              <w:jc w:val="both"/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lastRenderedPageBreak/>
              <w:t>Млад земеделски стопанин</w:t>
            </w:r>
            <w:r w:rsidR="00EA4663" w:rsidRPr="003A4D9E">
              <w:rPr>
                <w:rFonts w:ascii="Calibri" w:eastAsia="Calibri" w:hAnsi="Calibri"/>
                <w:b/>
                <w:noProof/>
                <w:vertAlign w:val="superscript"/>
                <w:lang w:val="bg-BG"/>
              </w:rPr>
              <w:footnoteReference w:id="5"/>
            </w:r>
            <w:r w:rsidR="00EA4663"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 xml:space="preserve"> </w:t>
            </w:r>
          </w:p>
        </w:tc>
      </w:tr>
      <w:tr w:rsidR="00EA4663" w:rsidRPr="003A4D9E" w14:paraId="7E1A1096" w14:textId="77777777" w:rsidTr="00EA4663">
        <w:tc>
          <w:tcPr>
            <w:tcW w:w="13892" w:type="dxa"/>
          </w:tcPr>
          <w:p w14:paraId="4FCED2C8" w14:textId="75E7EB02" w:rsidR="00EA4663" w:rsidRPr="003A4D9E" w:rsidRDefault="00AB6DB9" w:rsidP="00EA4663">
            <w:pPr>
              <w:spacing w:before="120" w:after="120"/>
              <w:ind w:left="567" w:hanging="56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Включително определяне на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:</w:t>
            </w:r>
          </w:p>
          <w:p w14:paraId="415FD479" w14:textId="77777777" w:rsidR="0081548F" w:rsidRPr="003A4D9E" w:rsidRDefault="00EA4663" w:rsidP="0081548F">
            <w:pPr>
              <w:spacing w:before="120" w:after="120"/>
              <w:ind w:left="567" w:hanging="56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-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ab/>
            </w:r>
            <w:r w:rsidR="0081548F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Максимална възрастова граница;</w:t>
            </w:r>
          </w:p>
          <w:p w14:paraId="1466EFC4" w14:textId="77777777" w:rsidR="0081548F" w:rsidRPr="003A4D9E" w:rsidRDefault="0081548F" w:rsidP="0081548F">
            <w:pPr>
              <w:spacing w:before="120" w:after="120"/>
              <w:ind w:left="567" w:hanging="56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-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ab/>
              <w:t>Условия да бъде ‘ръководител на стопанство’;</w:t>
            </w:r>
          </w:p>
          <w:p w14:paraId="75034099" w14:textId="77777777" w:rsidR="000D386F" w:rsidRPr="003A4D9E" w:rsidRDefault="0081548F" w:rsidP="000D386F">
            <w:pPr>
              <w:spacing w:before="120" w:after="120"/>
              <w:ind w:left="567" w:hanging="56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-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ab/>
              <w:t>Подходящо обучение и/или необходими умения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.</w:t>
            </w:r>
          </w:p>
          <w:p w14:paraId="5440667C" w14:textId="00529BAC" w:rsidR="000D386F" w:rsidRPr="003A4D9E" w:rsidRDefault="00DE2C30" w:rsidP="000D386F">
            <w:pPr>
              <w:spacing w:before="120" w:after="120"/>
              <w:ind w:left="567" w:hanging="56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>„</w:t>
            </w:r>
            <w:r w:rsidR="000D386F"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>Млади земеделски стопани</w:t>
            </w: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lang w:val="bg-BG"/>
              </w:rPr>
              <w:t>“</w:t>
            </w:r>
            <w:r w:rsidR="000D386F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  <w:r w:rsidR="002B538B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са</w:t>
            </w:r>
            <w:r w:rsidR="007F23D1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физически лица</w:t>
            </w:r>
            <w:r w:rsidR="000D386F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:</w:t>
            </w:r>
          </w:p>
          <w:p w14:paraId="4314D162" w14:textId="77777777" w:rsidR="006775A0" w:rsidRPr="006775A0" w:rsidRDefault="006775A0" w:rsidP="006775A0">
            <w:pPr>
              <w:pStyle w:val="ListParagraph"/>
              <w:numPr>
                <w:ilvl w:val="0"/>
                <w:numId w:val="29"/>
              </w:numPr>
              <w:spacing w:before="120" w:after="120"/>
              <w:jc w:val="both"/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К</w:t>
            </w:r>
            <w:r w:rsidR="007F23D1"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 xml:space="preserve">оито са на не повече от 40 години в годината на </w:t>
            </w:r>
            <w:r w:rsidR="003307F5" w:rsidRPr="00F75469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>първо</w:t>
            </w:r>
            <w:r w:rsidR="003307F5"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 xml:space="preserve"> </w:t>
            </w:r>
            <w:r w:rsidR="00843C2F"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>подаване на заявление</w:t>
            </w:r>
            <w:r w:rsidR="00DE2C30"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>то</w:t>
            </w:r>
            <w:r w:rsidR="00843C2F"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>;</w:t>
            </w:r>
          </w:p>
          <w:p w14:paraId="39AF2CB5" w14:textId="10B16F67" w:rsidR="0013167D" w:rsidRPr="006775A0" w:rsidRDefault="000B197B" w:rsidP="006775A0">
            <w:pPr>
              <w:pStyle w:val="ListParagraph"/>
              <w:numPr>
                <w:ilvl w:val="0"/>
                <w:numId w:val="29"/>
              </w:numPr>
              <w:spacing w:before="120" w:after="120"/>
              <w:jc w:val="both"/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</w:pPr>
            <w:r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>които за пръв път създават земеделско стопанство като ръководители на стопанството или които вече са създали такова стопанство в рамките на пет години преди подаването за пръв път на заявление</w:t>
            </w:r>
            <w:r w:rsidR="005B67D7"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 xml:space="preserve">. </w:t>
            </w:r>
            <w:r w:rsidR="0072705A" w:rsidRPr="006775A0">
              <w:rPr>
                <w:rFonts w:ascii="Calibri" w:eastAsia="Calibri" w:hAnsi="Calibri"/>
                <w:noProof/>
                <w:sz w:val="24"/>
                <w:szCs w:val="24"/>
                <w:lang w:val="en-GB"/>
              </w:rPr>
              <w:t>За създаване на стопанството се счита:</w:t>
            </w:r>
          </w:p>
          <w:p w14:paraId="1D95A313" w14:textId="77777777" w:rsidR="009D29F2" w:rsidRDefault="0072705A" w:rsidP="009D29F2">
            <w:pPr>
              <w:pStyle w:val="ListParagraph"/>
              <w:numPr>
                <w:ilvl w:val="0"/>
                <w:numId w:val="28"/>
              </w:numPr>
              <w:spacing w:before="120" w:after="12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датата на регистрация на кандидата за първи път като земеделски стопанин по реда на Наредба № 3 от 1999 г.;</w:t>
            </w:r>
          </w:p>
          <w:p w14:paraId="0D804ADF" w14:textId="77777777" w:rsidR="009D29F2" w:rsidRDefault="0072705A" w:rsidP="009D29F2">
            <w:pPr>
              <w:pStyle w:val="ListParagraph"/>
              <w:numPr>
                <w:ilvl w:val="0"/>
                <w:numId w:val="28"/>
              </w:numPr>
              <w:spacing w:before="120" w:after="12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9D29F2">
              <w:rPr>
                <w:rFonts w:ascii="Calibri" w:eastAsia="Calibri" w:hAnsi="Calibri"/>
                <w:noProof/>
                <w:sz w:val="24"/>
                <w:szCs w:val="24"/>
              </w:rPr>
              <w:t>датата на подаване от кандидата на заявление за подпомагане;</w:t>
            </w:r>
          </w:p>
          <w:p w14:paraId="0685BB63" w14:textId="77777777" w:rsidR="009D29F2" w:rsidRDefault="0072705A" w:rsidP="009D29F2">
            <w:pPr>
              <w:pStyle w:val="ListParagraph"/>
              <w:numPr>
                <w:ilvl w:val="0"/>
                <w:numId w:val="28"/>
              </w:numPr>
              <w:spacing w:before="120" w:after="12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9D29F2">
              <w:rPr>
                <w:rFonts w:ascii="Calibri" w:eastAsia="Calibri" w:hAnsi="Calibri"/>
                <w:noProof/>
                <w:sz w:val="24"/>
                <w:szCs w:val="24"/>
              </w:rPr>
              <w:t>датата на започване на осигуряване на кандидата като земеделски производител, в случай че се осигурява като такъв;</w:t>
            </w:r>
          </w:p>
          <w:p w14:paraId="2B40F446" w14:textId="53726C00" w:rsidR="0072705A" w:rsidRPr="009D29F2" w:rsidRDefault="0072705A" w:rsidP="009D29F2">
            <w:pPr>
              <w:pStyle w:val="ListParagraph"/>
              <w:numPr>
                <w:ilvl w:val="0"/>
                <w:numId w:val="28"/>
              </w:numPr>
              <w:spacing w:before="120" w:after="12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9D29F2">
              <w:rPr>
                <w:rFonts w:ascii="Calibri" w:eastAsia="Calibri" w:hAnsi="Calibri"/>
                <w:noProof/>
                <w:sz w:val="24"/>
                <w:szCs w:val="24"/>
              </w:rPr>
              <w:t>датата на вписване на животновъден обект в регистъра по чл. 137, ал. 6 от Закона за ветеринарномедицинската дейност</w:t>
            </w:r>
            <w:r w:rsidR="0013167D" w:rsidRPr="009D29F2">
              <w:rPr>
                <w:rFonts w:ascii="Calibri" w:eastAsia="Calibri" w:hAnsi="Calibri"/>
                <w:noProof/>
                <w:sz w:val="24"/>
                <w:szCs w:val="24"/>
              </w:rPr>
              <w:t>.</w:t>
            </w:r>
          </w:p>
          <w:p w14:paraId="1BFA9F49" w14:textId="66F389C3" w:rsidR="00CC6F82" w:rsidRPr="003A4D9E" w:rsidRDefault="00DF2098" w:rsidP="00DF2098">
            <w:pPr>
              <w:spacing w:before="120" w:after="120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Юридическото лице получава плащане за млад земеделски стопани</w:t>
            </w:r>
            <w:r w:rsidR="003307F5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н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, ако</w:t>
            </w:r>
            <w:r w:rsidRPr="003A4D9E">
              <w:rPr>
                <w:noProof/>
                <w:color w:val="FF0000"/>
                <w:lang w:val="bg-BG"/>
              </w:rPr>
              <w:t xml:space="preserve"> 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поне едно от физическите лица, упражняващи ефективен и дългосрочен контрол върху неговите решения,</w:t>
            </w:r>
            <w:r w:rsidR="00A7334A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свързани с управлението, ползите и финансовите рискове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отговаря на </w:t>
            </w:r>
            <w:r w:rsidR="00ED1188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две</w:t>
            </w:r>
            <w:r w:rsidR="00D17B13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те</w:t>
            </w:r>
            <w:r w:rsidR="00ED1188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условия</w:t>
            </w:r>
            <w:r w:rsidR="006775A0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  <w:r w:rsidR="00D17B13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по</w:t>
            </w:r>
            <w:r w:rsidR="006775A0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т.1 и т.2</w:t>
            </w:r>
            <w:r w:rsidR="00ED1188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.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</w:p>
          <w:p w14:paraId="26656684" w14:textId="77777777" w:rsidR="00A15D0F" w:rsidRPr="003A4D9E" w:rsidRDefault="00A15D0F" w:rsidP="00A15D0F">
            <w:pPr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Физически лица упражняват ефективен и дългосрочен контрол върху юридическо лице по отношение на решенията, свързани с управлението, ползите и финансовите рискове, ако:</w:t>
            </w:r>
          </w:p>
          <w:p w14:paraId="1B1A94D2" w14:textId="77777777" w:rsidR="00A15D0F" w:rsidRPr="003A4D9E" w:rsidRDefault="00A15D0F" w:rsidP="00A15D0F">
            <w:pPr>
              <w:ind w:left="33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а) са управители или председатели и/или са половината или повече от половината от членовете на управителния орган на дружеството или кооперацията и</w:t>
            </w:r>
          </w:p>
          <w:p w14:paraId="345F98E7" w14:textId="77777777" w:rsidR="00E06B1C" w:rsidRDefault="00A15D0F" w:rsidP="00E06B1C">
            <w:pPr>
              <w:ind w:left="33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б) притежават капитала на еднолично търговско дружество.</w:t>
            </w:r>
          </w:p>
          <w:p w14:paraId="16C09459" w14:textId="40F4A392" w:rsidR="00544DA3" w:rsidRDefault="00E06B1C" w:rsidP="007000AE">
            <w:pPr>
              <w:ind w:left="337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3. К</w:t>
            </w:r>
            <w:r w:rsidR="00544DA3" w:rsidRPr="00544DA3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оито имат п</w:t>
            </w:r>
            <w:r w:rsidR="00544DA3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одходящо обучение и/или необходими умения</w:t>
            </w:r>
            <w:r w:rsidR="00E84981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и </w:t>
            </w:r>
            <w:r w:rsidR="0064531B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п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ри участие за първи път </w:t>
            </w:r>
            <w:r w:rsidR="00E84981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в интервенцията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и/или ако не са предоставя</w:t>
            </w:r>
            <w:r w:rsidR="009F1071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ни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документи,</w:t>
            </w:r>
            <w:r w:rsidR="00535C8B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или има промяна в обстоятелствата,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кандидатите предоставят до</w:t>
            </w:r>
            <w:r w:rsidR="009F1071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1 декември на годината на </w:t>
            </w:r>
            <w:r w:rsidR="00535C8B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подаване на заявление за</w:t>
            </w:r>
            <w:r w:rsidR="009F1071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подпомагане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, </w:t>
            </w:r>
            <w:r w:rsidR="00535C8B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един от следните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документ</w:t>
            </w:r>
            <w:r w:rsidR="00535C8B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и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за придобити професионални умения и познания</w:t>
            </w:r>
            <w:r w:rsidR="00535C8B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:</w:t>
            </w:r>
            <w:r w:rsidR="009F1071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завършено средно 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lastRenderedPageBreak/>
              <w:t xml:space="preserve">или висше образование в областта на селското стопанство или </w:t>
            </w:r>
            <w:r w:rsidR="009F1071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ветеринарната медицина,</w:t>
            </w:r>
            <w:r w:rsidR="00200DE2" w:rsidRPr="003A4D9E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и/или завършено средно или висше икономическо образование със земеделска насоченост, и/или  удостоверение за завършен курс или свидетелство за получена степен на професионална квалификация в областта на селското стопанство)</w:t>
            </w:r>
            <w:r w:rsidR="0064531B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.</w:t>
            </w:r>
          </w:p>
          <w:p w14:paraId="23909E6A" w14:textId="543D5188" w:rsidR="00450A7F" w:rsidRPr="003A4D9E" w:rsidRDefault="00450A7F" w:rsidP="007000AE">
            <w:pPr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</w:p>
        </w:tc>
      </w:tr>
      <w:tr w:rsidR="00EA4663" w:rsidRPr="003A4D9E" w14:paraId="69EC31BD" w14:textId="77777777" w:rsidTr="00EA4663">
        <w:tc>
          <w:tcPr>
            <w:tcW w:w="13892" w:type="dxa"/>
            <w:shd w:val="clear" w:color="000000" w:fill="D8D8D8" w:themeFill="background1" w:themeFillShade="D8"/>
          </w:tcPr>
          <w:p w14:paraId="48FB40A7" w14:textId="6D967311" w:rsidR="001572D5" w:rsidRPr="006D516E" w:rsidRDefault="00E865FA" w:rsidP="00E865FA">
            <w:pPr>
              <w:tabs>
                <w:tab w:val="left" w:pos="2160"/>
              </w:tabs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en-US"/>
              </w:rPr>
            </w:pP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highlight w:val="lightGray"/>
                <w:lang w:val="bg-BG"/>
              </w:rPr>
              <w:lastRenderedPageBreak/>
              <w:t xml:space="preserve">Минимална допустима площ 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highlight w:val="lightGray"/>
                <w:lang w:val="bg-BG"/>
              </w:rPr>
              <w:t>на стопанството, за която</w:t>
            </w:r>
            <w:r w:rsidRPr="003A4D9E">
              <w:rPr>
                <w:rFonts w:ascii="Calibri" w:eastAsia="Calibri" w:hAnsi="Calibri"/>
                <w:b/>
                <w:noProof/>
                <w:sz w:val="24"/>
                <w:szCs w:val="24"/>
                <w:highlight w:val="lightGray"/>
                <w:lang w:val="bg-BG"/>
              </w:rPr>
              <w:t xml:space="preserve"> 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highlight w:val="lightGray"/>
                <w:lang w:val="bg-BG"/>
              </w:rPr>
              <w:t xml:space="preserve"> 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highlight w:val="lightGray"/>
                <w:lang w:val="bg-BG"/>
              </w:rPr>
              <w:t xml:space="preserve">могат да се предоставят необвързани </w:t>
            </w:r>
            <w:r w:rsidR="00EA4663" w:rsidRPr="003A4D9E">
              <w:rPr>
                <w:rFonts w:ascii="Calibri" w:eastAsia="Calibri" w:hAnsi="Calibri"/>
                <w:noProof/>
                <w:sz w:val="24"/>
                <w:szCs w:val="24"/>
                <w:highlight w:val="lightGray"/>
                <w:lang w:val="bg-BG"/>
              </w:rPr>
              <w:t xml:space="preserve"> </w:t>
            </w:r>
            <w:r w:rsidRPr="003A4D9E">
              <w:rPr>
                <w:rFonts w:ascii="Calibri" w:eastAsia="Calibri" w:hAnsi="Calibri"/>
                <w:noProof/>
                <w:sz w:val="24"/>
                <w:szCs w:val="24"/>
                <w:highlight w:val="lightGray"/>
                <w:lang w:val="bg-BG"/>
              </w:rPr>
              <w:t>директни плащания</w:t>
            </w:r>
            <w:r w:rsidR="00EA4663" w:rsidRPr="003A4D9E">
              <w:rPr>
                <w:rFonts w:ascii="Calibri" w:eastAsia="Calibri" w:hAnsi="Calibri"/>
                <w:noProof/>
                <w:highlight w:val="lightGray"/>
                <w:vertAlign w:val="superscript"/>
                <w:lang w:val="bg-BG"/>
              </w:rPr>
              <w:footnoteReference w:id="6"/>
            </w:r>
          </w:p>
        </w:tc>
      </w:tr>
      <w:tr w:rsidR="00EA4663" w:rsidRPr="003A4D9E" w14:paraId="327B2FCC" w14:textId="77777777" w:rsidTr="00EA4663">
        <w:tc>
          <w:tcPr>
            <w:tcW w:w="13892" w:type="dxa"/>
            <w:tcBorders>
              <w:bottom w:val="single" w:sz="4" w:space="0" w:color="auto"/>
            </w:tcBorders>
          </w:tcPr>
          <w:p w14:paraId="49C035E3" w14:textId="6B9191DA" w:rsidR="000C321D" w:rsidRDefault="000C321D" w:rsidP="006945A1">
            <w:pPr>
              <w:tabs>
                <w:tab w:val="left" w:pos="2160"/>
              </w:tabs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0C321D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Не се изплащат директни плащания, когато отговарящата на условията за подпомагане площ на стопанството е под 0,5 хектара.</w:t>
            </w:r>
          </w:p>
          <w:p w14:paraId="40768A90" w14:textId="35A7F345" w:rsidR="0031377F" w:rsidRDefault="0031377F" w:rsidP="006945A1">
            <w:pPr>
              <w:tabs>
                <w:tab w:val="left" w:pos="2160"/>
              </w:tabs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31377F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Земеделските стопани, които притежават по-малко хектари от 0,5 хектара получават обвързано с производството подпомагане за животни, когато общата сума на директните им плащания през съответната година е левовата равностойност на 100 или повече евро.</w:t>
            </w:r>
          </w:p>
          <w:p w14:paraId="04BDA385" w14:textId="2037F078" w:rsidR="006A4916" w:rsidRDefault="006A4916" w:rsidP="006A4916">
            <w:pPr>
              <w:tabs>
                <w:tab w:val="left" w:pos="2160"/>
              </w:tabs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  <w:r w:rsidRPr="006A4916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Минималният размер на земеделските парцели, които могат да бъдат заявявани за</w:t>
            </w:r>
            <w:r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 xml:space="preserve"> </w:t>
            </w:r>
            <w:r w:rsidRPr="006A4916"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подпомагане, е 0,1 хектара</w:t>
            </w:r>
            <w:r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  <w:t>.</w:t>
            </w:r>
          </w:p>
          <w:p w14:paraId="253D0F28" w14:textId="396BD6AD" w:rsidR="006D6FA5" w:rsidRPr="003A4D9E" w:rsidRDefault="006D6FA5" w:rsidP="0031377F">
            <w:pPr>
              <w:tabs>
                <w:tab w:val="left" w:pos="2160"/>
              </w:tabs>
              <w:spacing w:after="240"/>
              <w:jc w:val="both"/>
              <w:rPr>
                <w:rFonts w:ascii="Calibri" w:eastAsia="Calibri" w:hAnsi="Calibri"/>
                <w:noProof/>
                <w:sz w:val="24"/>
                <w:szCs w:val="24"/>
                <w:lang w:val="bg-BG"/>
              </w:rPr>
            </w:pPr>
          </w:p>
        </w:tc>
      </w:tr>
    </w:tbl>
    <w:p w14:paraId="3AE57CC7" w14:textId="77777777" w:rsidR="00EA4663" w:rsidRPr="003A4D9E" w:rsidRDefault="00EA4663" w:rsidP="00EA4663">
      <w:pPr>
        <w:spacing w:after="0" w:line="240" w:lineRule="auto"/>
        <w:jc w:val="both"/>
        <w:rPr>
          <w:rFonts w:eastAsia="Calibri" w:cstheme="minorHAnsi"/>
          <w:noProof/>
          <w:sz w:val="24"/>
          <w:szCs w:val="24"/>
          <w:lang w:eastAsia="en-GB"/>
        </w:rPr>
      </w:pPr>
    </w:p>
    <w:sectPr w:rsidR="00EA4663" w:rsidRPr="003A4D9E" w:rsidSect="002050CA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259DEF" w15:done="0"/>
  <w15:commentEx w15:paraId="2EA6BFE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B530D" w16cex:dateUtc="2020-11-27T08:27:00Z"/>
  <w16cex:commentExtensible w16cex:durableId="236B569A" w16cex:dateUtc="2020-11-27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259DEF" w16cid:durableId="236B530D"/>
  <w16cid:commentId w16cid:paraId="2EA6BFE1" w16cid:durableId="236B56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883BE" w14:textId="77777777" w:rsidR="005750D0" w:rsidRDefault="005750D0" w:rsidP="00711C04">
      <w:pPr>
        <w:spacing w:after="0" w:line="240" w:lineRule="auto"/>
      </w:pPr>
      <w:r>
        <w:separator/>
      </w:r>
    </w:p>
  </w:endnote>
  <w:endnote w:type="continuationSeparator" w:id="0">
    <w:p w14:paraId="0791B729" w14:textId="77777777" w:rsidR="005750D0" w:rsidRDefault="005750D0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Unicod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4819A3">
      <w:rPr>
        <w:rFonts w:ascii="Times New Roman" w:hAnsi="Times New Roman" w:cs="Times New Roman"/>
        <w:i/>
        <w:noProof/>
      </w:rPr>
      <w:t>8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2C7CF" w14:textId="77777777" w:rsidR="005750D0" w:rsidRDefault="005750D0" w:rsidP="00711C04">
      <w:pPr>
        <w:spacing w:after="0" w:line="240" w:lineRule="auto"/>
      </w:pPr>
      <w:r>
        <w:separator/>
      </w:r>
    </w:p>
  </w:footnote>
  <w:footnote w:type="continuationSeparator" w:id="0">
    <w:p w14:paraId="045A98AB" w14:textId="77777777" w:rsidR="005750D0" w:rsidRDefault="005750D0" w:rsidP="00711C04">
      <w:pPr>
        <w:spacing w:after="0" w:line="240" w:lineRule="auto"/>
      </w:pPr>
      <w:r>
        <w:continuationSeparator/>
      </w:r>
    </w:p>
  </w:footnote>
  <w:footnote w:id="1">
    <w:p w14:paraId="468C13B1" w14:textId="77777777" w:rsidR="002C1115" w:rsidRPr="00A662F6" w:rsidRDefault="002C1115" w:rsidP="002C1115">
      <w:pPr>
        <w:pStyle w:val="FootnoteText"/>
        <w:rPr>
          <w:noProof/>
          <w:lang w:val="en-US"/>
        </w:rPr>
      </w:pPr>
      <w:r w:rsidRPr="00A662F6">
        <w:rPr>
          <w:rStyle w:val="FootnoteReference"/>
          <w:noProof/>
          <w:lang w:val="en-US"/>
        </w:rPr>
        <w:footnoteRef/>
      </w:r>
      <w:r w:rsidRPr="00A662F6">
        <w:rPr>
          <w:noProof/>
          <w:lang w:val="en-US"/>
        </w:rPr>
        <w:t xml:space="preserve"> Art. 4(1)(a) and art. 98(a)</w:t>
      </w:r>
    </w:p>
  </w:footnote>
  <w:footnote w:id="2">
    <w:p w14:paraId="06DC48DE" w14:textId="77777777" w:rsidR="002C1115" w:rsidRPr="00C42C0B" w:rsidRDefault="002C1115" w:rsidP="002C111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Art</w:t>
      </w:r>
      <w:proofErr w:type="spellEnd"/>
      <w:r>
        <w:t xml:space="preserve">. 4(1)(b)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art</w:t>
      </w:r>
      <w:proofErr w:type="spellEnd"/>
      <w:r>
        <w:t>. 98(a)</w:t>
      </w:r>
    </w:p>
  </w:footnote>
  <w:footnote w:id="3">
    <w:p w14:paraId="4BE41EC6" w14:textId="77777777" w:rsidR="002C1115" w:rsidRPr="00C42C0B" w:rsidRDefault="002C1115" w:rsidP="002C111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C42C0B">
        <w:t>Art</w:t>
      </w:r>
      <w:proofErr w:type="spellEnd"/>
      <w:r>
        <w:t xml:space="preserve">. 4(1)(c)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art</w:t>
      </w:r>
      <w:proofErr w:type="spellEnd"/>
      <w:r>
        <w:t>.</w:t>
      </w:r>
      <w:r w:rsidRPr="00C42C0B">
        <w:t xml:space="preserve"> 98(a)</w:t>
      </w:r>
    </w:p>
  </w:footnote>
  <w:footnote w:id="4">
    <w:p w14:paraId="7B11A1D6" w14:textId="77777777" w:rsidR="00EA4663" w:rsidRPr="00C42C0B" w:rsidRDefault="00EA4663" w:rsidP="00EA46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Art</w:t>
      </w:r>
      <w:proofErr w:type="spellEnd"/>
      <w:r>
        <w:t xml:space="preserve">. 4(1)(d)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art</w:t>
      </w:r>
      <w:proofErr w:type="spellEnd"/>
      <w:r>
        <w:t>. 98(a)</w:t>
      </w:r>
    </w:p>
  </w:footnote>
  <w:footnote w:id="5">
    <w:p w14:paraId="6E7A7877" w14:textId="77777777" w:rsidR="00EA4663" w:rsidRPr="00C42C0B" w:rsidRDefault="00EA4663" w:rsidP="00EA46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Art</w:t>
      </w:r>
      <w:proofErr w:type="spellEnd"/>
      <w:r>
        <w:t xml:space="preserve">. 4(1)(e)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art</w:t>
      </w:r>
      <w:proofErr w:type="spellEnd"/>
      <w:r>
        <w:t>. 98(a)</w:t>
      </w:r>
    </w:p>
  </w:footnote>
  <w:footnote w:id="6">
    <w:p w14:paraId="6B6C5275" w14:textId="77777777" w:rsidR="00EA4663" w:rsidRPr="00C42C0B" w:rsidRDefault="00EA4663" w:rsidP="00EA46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</w:t>
      </w:r>
      <w:r w:rsidRPr="00C42C0B">
        <w:t>rt</w:t>
      </w:r>
      <w:proofErr w:type="spellEnd"/>
      <w:r>
        <w:t xml:space="preserve">. 16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art</w:t>
      </w:r>
      <w:proofErr w:type="spellEnd"/>
      <w:r>
        <w:t>. 98(a)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32F083BF" w:rsidR="00CB4B15" w:rsidRPr="004819A3" w:rsidRDefault="00CB4B15" w:rsidP="00CB4B15">
    <w:pPr>
      <w:jc w:val="right"/>
      <w:rPr>
        <w:rFonts w:ascii="Times New Roman" w:hAnsi="Times New Roman" w:cs="Times New Roman"/>
        <w:bCs/>
        <w:i/>
        <w:noProof/>
        <w:lang w:val="en-US"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4819A3">
      <w:rPr>
        <w:rFonts w:ascii="Times New Roman" w:hAnsi="Times New Roman" w:cs="Times New Roman"/>
        <w:bCs/>
        <w:i/>
        <w:noProof/>
        <w:lang w:val="en-US"/>
      </w:rPr>
      <w:t>03</w:t>
    </w:r>
    <w:r w:rsidR="004819A3">
      <w:rPr>
        <w:rFonts w:ascii="Times New Roman" w:hAnsi="Times New Roman" w:cs="Times New Roman"/>
        <w:bCs/>
        <w:i/>
        <w:noProof/>
      </w:rPr>
      <w:t>.</w:t>
    </w:r>
    <w:r w:rsidR="004819A3">
      <w:rPr>
        <w:rFonts w:ascii="Times New Roman" w:hAnsi="Times New Roman" w:cs="Times New Roman"/>
        <w:bCs/>
        <w:i/>
        <w:noProof/>
        <w:lang w:val="en-US"/>
      </w:rPr>
      <w:t>0</w:t>
    </w:r>
    <w:r w:rsidR="002050CA">
      <w:rPr>
        <w:rFonts w:ascii="Times New Roman" w:hAnsi="Times New Roman" w:cs="Times New Roman"/>
        <w:bCs/>
        <w:i/>
        <w:noProof/>
      </w:rPr>
      <w:t>2</w:t>
    </w:r>
    <w:r w:rsidRPr="00711C04">
      <w:rPr>
        <w:rFonts w:ascii="Times New Roman" w:hAnsi="Times New Roman" w:cs="Times New Roman"/>
        <w:bCs/>
        <w:i/>
        <w:noProof/>
      </w:rPr>
      <w:t>.202</w:t>
    </w:r>
    <w:r w:rsidR="004819A3">
      <w:rPr>
        <w:rFonts w:ascii="Times New Roman" w:hAnsi="Times New Roman" w:cs="Times New Roman"/>
        <w:bCs/>
        <w:i/>
        <w:noProof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multilevel"/>
    <w:tmpl w:val="78926B03"/>
    <w:lvl w:ilvl="0">
      <w:start w:val="1"/>
      <w:numFmt w:val="decimal"/>
      <w:pStyle w:val="Heading1"/>
      <w:lvlText w:val="%1."/>
      <w:lvlJc w:val="left"/>
      <w:pPr>
        <w:tabs>
          <w:tab w:val="left" w:pos="1560"/>
        </w:tabs>
        <w:ind w:left="204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left" w:pos="0"/>
        </w:tabs>
        <w:ind w:left="600" w:hanging="600"/>
      </w:pPr>
    </w:lvl>
    <w:lvl w:ilvl="2">
      <w:start w:val="1"/>
      <w:numFmt w:val="decimal"/>
      <w:pStyle w:val="Heading3"/>
      <w:lvlText w:val="%1.%2.%3."/>
      <w:lvlJc w:val="left"/>
      <w:pPr>
        <w:tabs>
          <w:tab w:val="left" w:pos="360"/>
        </w:tabs>
        <w:ind w:left="1200" w:hanging="840"/>
      </w:pPr>
      <w:rPr>
        <w:w w:val="100"/>
        <w:sz w:val="24"/>
        <w:szCs w:val="24"/>
        <w:shd w:val="clear" w:color="auto" w:fill="auto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906"/>
        </w:tabs>
        <w:ind w:left="1866" w:hanging="960"/>
      </w:pPr>
    </w:lvl>
    <w:lvl w:ilvl="4">
      <w:start w:val="1"/>
      <w:numFmt w:val="lowerLetter"/>
      <w:lvlText w:val="(%5)"/>
      <w:lvlJc w:val="left"/>
      <w:pPr>
        <w:tabs>
          <w:tab w:val="left" w:pos="1320"/>
        </w:tabs>
        <w:ind w:left="1680" w:hanging="360"/>
      </w:pPr>
    </w:lvl>
    <w:lvl w:ilvl="5">
      <w:start w:val="1"/>
      <w:numFmt w:val="lowerRoman"/>
      <w:lvlText w:val="(%6)"/>
      <w:lvlJc w:val="left"/>
      <w:pPr>
        <w:tabs>
          <w:tab w:val="left" w:pos="1680"/>
        </w:tabs>
        <w:ind w:left="2040" w:hanging="360"/>
      </w:pPr>
    </w:lvl>
    <w:lvl w:ilvl="6">
      <w:start w:val="1"/>
      <w:numFmt w:val="decimal"/>
      <w:lvlText w:val="%7."/>
      <w:lvlJc w:val="left"/>
      <w:pPr>
        <w:tabs>
          <w:tab w:val="left" w:pos="2040"/>
        </w:tabs>
        <w:ind w:left="2400" w:hanging="360"/>
      </w:pPr>
    </w:lvl>
    <w:lvl w:ilvl="7">
      <w:start w:val="1"/>
      <w:numFmt w:val="lowerLetter"/>
      <w:lvlText w:val="%8."/>
      <w:lvlJc w:val="left"/>
      <w:pPr>
        <w:tabs>
          <w:tab w:val="left" w:pos="2400"/>
        </w:tabs>
        <w:ind w:left="2760" w:hanging="360"/>
      </w:pPr>
    </w:lvl>
    <w:lvl w:ilvl="8">
      <w:start w:val="1"/>
      <w:numFmt w:val="lowerRoman"/>
      <w:lvlText w:val="%9."/>
      <w:lvlJc w:val="left"/>
      <w:pPr>
        <w:tabs>
          <w:tab w:val="left" w:pos="2760"/>
        </w:tabs>
        <w:ind w:left="3120" w:hanging="360"/>
      </w:pPr>
    </w:lvl>
  </w:abstractNum>
  <w:abstractNum w:abstractNumId="1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400D4"/>
    <w:multiLevelType w:val="hybridMultilevel"/>
    <w:tmpl w:val="D0BA04FC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9550D"/>
    <w:multiLevelType w:val="hybridMultilevel"/>
    <w:tmpl w:val="15105982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6BB64D6"/>
    <w:multiLevelType w:val="hybridMultilevel"/>
    <w:tmpl w:val="5E7891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F2171"/>
    <w:multiLevelType w:val="hybridMultilevel"/>
    <w:tmpl w:val="5038D3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BD5BE4"/>
    <w:multiLevelType w:val="hybridMultilevel"/>
    <w:tmpl w:val="7D12AAA6"/>
    <w:lvl w:ilvl="0" w:tplc="E03E3E6E"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B408CD"/>
    <w:multiLevelType w:val="hybridMultilevel"/>
    <w:tmpl w:val="4150173C"/>
    <w:lvl w:ilvl="0" w:tplc="E03E3E6E">
      <w:numFmt w:val="bullet"/>
      <w:lvlText w:val="-"/>
      <w:lvlJc w:val="left"/>
      <w:pPr>
        <w:ind w:left="465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307458"/>
    <w:multiLevelType w:val="hybridMultilevel"/>
    <w:tmpl w:val="6492C064"/>
    <w:lvl w:ilvl="0" w:tplc="0402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7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22"/>
  </w:num>
  <w:num w:numId="4">
    <w:abstractNumId w:val="4"/>
  </w:num>
  <w:num w:numId="5">
    <w:abstractNumId w:val="1"/>
  </w:num>
  <w:num w:numId="6">
    <w:abstractNumId w:val="10"/>
  </w:num>
  <w:num w:numId="7">
    <w:abstractNumId w:val="20"/>
  </w:num>
  <w:num w:numId="8">
    <w:abstractNumId w:val="13"/>
  </w:num>
  <w:num w:numId="9">
    <w:abstractNumId w:val="25"/>
  </w:num>
  <w:num w:numId="10">
    <w:abstractNumId w:val="7"/>
  </w:num>
  <w:num w:numId="11">
    <w:abstractNumId w:val="11"/>
  </w:num>
  <w:num w:numId="12">
    <w:abstractNumId w:val="12"/>
  </w:num>
  <w:num w:numId="13">
    <w:abstractNumId w:val="6"/>
  </w:num>
  <w:num w:numId="14">
    <w:abstractNumId w:val="24"/>
  </w:num>
  <w:num w:numId="15">
    <w:abstractNumId w:val="27"/>
  </w:num>
  <w:num w:numId="16">
    <w:abstractNumId w:val="16"/>
  </w:num>
  <w:num w:numId="17">
    <w:abstractNumId w:val="17"/>
  </w:num>
  <w:num w:numId="18">
    <w:abstractNumId w:val="15"/>
  </w:num>
  <w:num w:numId="19">
    <w:abstractNumId w:val="19"/>
  </w:num>
  <w:num w:numId="20">
    <w:abstractNumId w:val="3"/>
  </w:num>
  <w:num w:numId="21">
    <w:abstractNumId w:val="28"/>
  </w:num>
  <w:num w:numId="22">
    <w:abstractNumId w:val="0"/>
  </w:num>
  <w:num w:numId="23">
    <w:abstractNumId w:val="18"/>
  </w:num>
  <w:num w:numId="24">
    <w:abstractNumId w:val="21"/>
  </w:num>
  <w:num w:numId="25">
    <w:abstractNumId w:val="5"/>
  </w:num>
  <w:num w:numId="26">
    <w:abstractNumId w:val="2"/>
  </w:num>
  <w:num w:numId="27">
    <w:abstractNumId w:val="9"/>
  </w:num>
  <w:num w:numId="28">
    <w:abstractNumId w:val="26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i Vasilev">
    <w15:presenceInfo w15:providerId="Windows Live" w15:userId="ec6bddf30d984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111"/>
    <w:rsid w:val="00001AB9"/>
    <w:rsid w:val="00002367"/>
    <w:rsid w:val="000026B0"/>
    <w:rsid w:val="000124F5"/>
    <w:rsid w:val="0001475E"/>
    <w:rsid w:val="00014E2E"/>
    <w:rsid w:val="0002075B"/>
    <w:rsid w:val="00021A14"/>
    <w:rsid w:val="0002379A"/>
    <w:rsid w:val="000238C2"/>
    <w:rsid w:val="000378EB"/>
    <w:rsid w:val="00040613"/>
    <w:rsid w:val="00040956"/>
    <w:rsid w:val="000421EF"/>
    <w:rsid w:val="000532D5"/>
    <w:rsid w:val="000568D9"/>
    <w:rsid w:val="000644B6"/>
    <w:rsid w:val="00064F70"/>
    <w:rsid w:val="00071BE4"/>
    <w:rsid w:val="000725A5"/>
    <w:rsid w:val="0007593C"/>
    <w:rsid w:val="000801F2"/>
    <w:rsid w:val="000802B9"/>
    <w:rsid w:val="0008303D"/>
    <w:rsid w:val="00090F06"/>
    <w:rsid w:val="000A707C"/>
    <w:rsid w:val="000A75D8"/>
    <w:rsid w:val="000B197B"/>
    <w:rsid w:val="000B4FA6"/>
    <w:rsid w:val="000C0628"/>
    <w:rsid w:val="000C321D"/>
    <w:rsid w:val="000C4640"/>
    <w:rsid w:val="000C5580"/>
    <w:rsid w:val="000C55DD"/>
    <w:rsid w:val="000D1D27"/>
    <w:rsid w:val="000D337E"/>
    <w:rsid w:val="000D386F"/>
    <w:rsid w:val="000D6C05"/>
    <w:rsid w:val="000E34D2"/>
    <w:rsid w:val="000E542A"/>
    <w:rsid w:val="000E587B"/>
    <w:rsid w:val="000F16B4"/>
    <w:rsid w:val="000F1CD6"/>
    <w:rsid w:val="001057F8"/>
    <w:rsid w:val="0010609E"/>
    <w:rsid w:val="00110977"/>
    <w:rsid w:val="0011187E"/>
    <w:rsid w:val="00113DB1"/>
    <w:rsid w:val="00115DC4"/>
    <w:rsid w:val="00116114"/>
    <w:rsid w:val="00124947"/>
    <w:rsid w:val="00125185"/>
    <w:rsid w:val="00130DC3"/>
    <w:rsid w:val="0013167D"/>
    <w:rsid w:val="0013322B"/>
    <w:rsid w:val="00136369"/>
    <w:rsid w:val="001404A3"/>
    <w:rsid w:val="00141B16"/>
    <w:rsid w:val="00142EDF"/>
    <w:rsid w:val="001450E3"/>
    <w:rsid w:val="00155121"/>
    <w:rsid w:val="001572D5"/>
    <w:rsid w:val="0016002A"/>
    <w:rsid w:val="0016273C"/>
    <w:rsid w:val="00165260"/>
    <w:rsid w:val="00167CC0"/>
    <w:rsid w:val="00190053"/>
    <w:rsid w:val="001902CD"/>
    <w:rsid w:val="001926A0"/>
    <w:rsid w:val="00194226"/>
    <w:rsid w:val="00196EA9"/>
    <w:rsid w:val="001A05B3"/>
    <w:rsid w:val="001A0836"/>
    <w:rsid w:val="001A5AE8"/>
    <w:rsid w:val="001A6917"/>
    <w:rsid w:val="001B7BF4"/>
    <w:rsid w:val="001C00F6"/>
    <w:rsid w:val="001C01BF"/>
    <w:rsid w:val="001C7C77"/>
    <w:rsid w:val="001D15B5"/>
    <w:rsid w:val="001D6D22"/>
    <w:rsid w:val="001D7173"/>
    <w:rsid w:val="001E1F2D"/>
    <w:rsid w:val="001E4551"/>
    <w:rsid w:val="001F0975"/>
    <w:rsid w:val="001F47CB"/>
    <w:rsid w:val="001F67FB"/>
    <w:rsid w:val="00200721"/>
    <w:rsid w:val="00200DE2"/>
    <w:rsid w:val="00201283"/>
    <w:rsid w:val="0020213F"/>
    <w:rsid w:val="0020436D"/>
    <w:rsid w:val="002050CA"/>
    <w:rsid w:val="00206664"/>
    <w:rsid w:val="00210DF5"/>
    <w:rsid w:val="00213714"/>
    <w:rsid w:val="00214391"/>
    <w:rsid w:val="00215638"/>
    <w:rsid w:val="00222369"/>
    <w:rsid w:val="00224036"/>
    <w:rsid w:val="00231AF8"/>
    <w:rsid w:val="00240BCA"/>
    <w:rsid w:val="002512C2"/>
    <w:rsid w:val="00257C32"/>
    <w:rsid w:val="00263A45"/>
    <w:rsid w:val="00266766"/>
    <w:rsid w:val="002675B4"/>
    <w:rsid w:val="00270209"/>
    <w:rsid w:val="00271448"/>
    <w:rsid w:val="00275D59"/>
    <w:rsid w:val="00285145"/>
    <w:rsid w:val="00286BC1"/>
    <w:rsid w:val="002905C5"/>
    <w:rsid w:val="00297211"/>
    <w:rsid w:val="002A04DB"/>
    <w:rsid w:val="002A0800"/>
    <w:rsid w:val="002A3733"/>
    <w:rsid w:val="002A525E"/>
    <w:rsid w:val="002A53BA"/>
    <w:rsid w:val="002A54AB"/>
    <w:rsid w:val="002B538B"/>
    <w:rsid w:val="002C1115"/>
    <w:rsid w:val="002C2D18"/>
    <w:rsid w:val="002D0236"/>
    <w:rsid w:val="002D40DB"/>
    <w:rsid w:val="002E4198"/>
    <w:rsid w:val="00301156"/>
    <w:rsid w:val="0030202C"/>
    <w:rsid w:val="00305BA9"/>
    <w:rsid w:val="00310881"/>
    <w:rsid w:val="0031377F"/>
    <w:rsid w:val="00322827"/>
    <w:rsid w:val="00323CC0"/>
    <w:rsid w:val="003273FE"/>
    <w:rsid w:val="003307F5"/>
    <w:rsid w:val="0033196C"/>
    <w:rsid w:val="00332A4B"/>
    <w:rsid w:val="00341481"/>
    <w:rsid w:val="00343C9D"/>
    <w:rsid w:val="003447F0"/>
    <w:rsid w:val="00356344"/>
    <w:rsid w:val="00356AC3"/>
    <w:rsid w:val="003574B8"/>
    <w:rsid w:val="00361759"/>
    <w:rsid w:val="00362183"/>
    <w:rsid w:val="003629AD"/>
    <w:rsid w:val="0036645D"/>
    <w:rsid w:val="0036673D"/>
    <w:rsid w:val="003715F9"/>
    <w:rsid w:val="0037747B"/>
    <w:rsid w:val="00381BF9"/>
    <w:rsid w:val="0038240E"/>
    <w:rsid w:val="00382F0D"/>
    <w:rsid w:val="00387775"/>
    <w:rsid w:val="00391269"/>
    <w:rsid w:val="00395E07"/>
    <w:rsid w:val="003A4D9E"/>
    <w:rsid w:val="003A5650"/>
    <w:rsid w:val="003A639C"/>
    <w:rsid w:val="003B4D38"/>
    <w:rsid w:val="003C0825"/>
    <w:rsid w:val="003C33DF"/>
    <w:rsid w:val="003C72F8"/>
    <w:rsid w:val="003D3120"/>
    <w:rsid w:val="003D383A"/>
    <w:rsid w:val="003E2EBA"/>
    <w:rsid w:val="003E7533"/>
    <w:rsid w:val="00400EEC"/>
    <w:rsid w:val="00402943"/>
    <w:rsid w:val="004115FF"/>
    <w:rsid w:val="00413A54"/>
    <w:rsid w:val="00414FA5"/>
    <w:rsid w:val="00417A4C"/>
    <w:rsid w:val="0042119E"/>
    <w:rsid w:val="00421E07"/>
    <w:rsid w:val="004238D9"/>
    <w:rsid w:val="004401AD"/>
    <w:rsid w:val="00444897"/>
    <w:rsid w:val="00446F88"/>
    <w:rsid w:val="00447825"/>
    <w:rsid w:val="004509F7"/>
    <w:rsid w:val="00450A7F"/>
    <w:rsid w:val="0045575B"/>
    <w:rsid w:val="00462C5A"/>
    <w:rsid w:val="0046355B"/>
    <w:rsid w:val="00465337"/>
    <w:rsid w:val="00466582"/>
    <w:rsid w:val="0047383C"/>
    <w:rsid w:val="00476680"/>
    <w:rsid w:val="004804D0"/>
    <w:rsid w:val="00480519"/>
    <w:rsid w:val="004819A3"/>
    <w:rsid w:val="0048277D"/>
    <w:rsid w:val="0048586D"/>
    <w:rsid w:val="004944E7"/>
    <w:rsid w:val="0049797E"/>
    <w:rsid w:val="004A212F"/>
    <w:rsid w:val="004A3B7D"/>
    <w:rsid w:val="004B41B5"/>
    <w:rsid w:val="004C2F8B"/>
    <w:rsid w:val="004D4B4F"/>
    <w:rsid w:val="004D5A9F"/>
    <w:rsid w:val="004E255C"/>
    <w:rsid w:val="004E3E3E"/>
    <w:rsid w:val="004E7B35"/>
    <w:rsid w:val="004F102B"/>
    <w:rsid w:val="004F2FA2"/>
    <w:rsid w:val="004F59A9"/>
    <w:rsid w:val="00500B82"/>
    <w:rsid w:val="00503C34"/>
    <w:rsid w:val="00504579"/>
    <w:rsid w:val="00506CD7"/>
    <w:rsid w:val="00507B5A"/>
    <w:rsid w:val="00513ABB"/>
    <w:rsid w:val="0051426C"/>
    <w:rsid w:val="005144D9"/>
    <w:rsid w:val="005175F8"/>
    <w:rsid w:val="00520B93"/>
    <w:rsid w:val="00530845"/>
    <w:rsid w:val="00530AFB"/>
    <w:rsid w:val="00535C8B"/>
    <w:rsid w:val="00535EE0"/>
    <w:rsid w:val="00537CA6"/>
    <w:rsid w:val="005401F6"/>
    <w:rsid w:val="00540565"/>
    <w:rsid w:val="00540A0A"/>
    <w:rsid w:val="00544DA3"/>
    <w:rsid w:val="005467EE"/>
    <w:rsid w:val="00546ECB"/>
    <w:rsid w:val="00552877"/>
    <w:rsid w:val="00555AB3"/>
    <w:rsid w:val="0056167F"/>
    <w:rsid w:val="0056428D"/>
    <w:rsid w:val="005644A8"/>
    <w:rsid w:val="00567D01"/>
    <w:rsid w:val="005750D0"/>
    <w:rsid w:val="0057677E"/>
    <w:rsid w:val="0058477B"/>
    <w:rsid w:val="00586709"/>
    <w:rsid w:val="00591954"/>
    <w:rsid w:val="00592A1F"/>
    <w:rsid w:val="00593ABD"/>
    <w:rsid w:val="005951DC"/>
    <w:rsid w:val="005A532F"/>
    <w:rsid w:val="005B28B3"/>
    <w:rsid w:val="005B67D7"/>
    <w:rsid w:val="005C0517"/>
    <w:rsid w:val="005C20A7"/>
    <w:rsid w:val="005C309D"/>
    <w:rsid w:val="005C6083"/>
    <w:rsid w:val="005C7C60"/>
    <w:rsid w:val="005D1C82"/>
    <w:rsid w:val="005E743E"/>
    <w:rsid w:val="005F0885"/>
    <w:rsid w:val="005F468D"/>
    <w:rsid w:val="005F5697"/>
    <w:rsid w:val="00604F18"/>
    <w:rsid w:val="00606E3E"/>
    <w:rsid w:val="006074CA"/>
    <w:rsid w:val="0061283C"/>
    <w:rsid w:val="006130C8"/>
    <w:rsid w:val="006142EF"/>
    <w:rsid w:val="00623EDF"/>
    <w:rsid w:val="00624413"/>
    <w:rsid w:val="00625CFD"/>
    <w:rsid w:val="006264C2"/>
    <w:rsid w:val="006301A6"/>
    <w:rsid w:val="0063311F"/>
    <w:rsid w:val="006345B7"/>
    <w:rsid w:val="00642E38"/>
    <w:rsid w:val="00642EF6"/>
    <w:rsid w:val="0064531B"/>
    <w:rsid w:val="0064536B"/>
    <w:rsid w:val="006466D4"/>
    <w:rsid w:val="006506D2"/>
    <w:rsid w:val="00650F88"/>
    <w:rsid w:val="00655722"/>
    <w:rsid w:val="00663E67"/>
    <w:rsid w:val="00667A6C"/>
    <w:rsid w:val="00672842"/>
    <w:rsid w:val="0067381D"/>
    <w:rsid w:val="00673E12"/>
    <w:rsid w:val="006750DA"/>
    <w:rsid w:val="006775A0"/>
    <w:rsid w:val="00681ABC"/>
    <w:rsid w:val="00690441"/>
    <w:rsid w:val="006926D8"/>
    <w:rsid w:val="006930FA"/>
    <w:rsid w:val="006945A1"/>
    <w:rsid w:val="006965F3"/>
    <w:rsid w:val="006A3C45"/>
    <w:rsid w:val="006A4916"/>
    <w:rsid w:val="006A5861"/>
    <w:rsid w:val="006A6F1B"/>
    <w:rsid w:val="006A6FE6"/>
    <w:rsid w:val="006B5CFC"/>
    <w:rsid w:val="006B5F5C"/>
    <w:rsid w:val="006C4692"/>
    <w:rsid w:val="006C7FB2"/>
    <w:rsid w:val="006D516E"/>
    <w:rsid w:val="006D6FA5"/>
    <w:rsid w:val="006D7675"/>
    <w:rsid w:val="006F7426"/>
    <w:rsid w:val="006F784D"/>
    <w:rsid w:val="006F7DFB"/>
    <w:rsid w:val="007000AE"/>
    <w:rsid w:val="0070690B"/>
    <w:rsid w:val="00710504"/>
    <w:rsid w:val="00711C04"/>
    <w:rsid w:val="00713BF7"/>
    <w:rsid w:val="00715542"/>
    <w:rsid w:val="00716B4C"/>
    <w:rsid w:val="00717F70"/>
    <w:rsid w:val="00723E66"/>
    <w:rsid w:val="0072705A"/>
    <w:rsid w:val="007308EC"/>
    <w:rsid w:val="007319B6"/>
    <w:rsid w:val="00732519"/>
    <w:rsid w:val="00734413"/>
    <w:rsid w:val="00740E74"/>
    <w:rsid w:val="00743E76"/>
    <w:rsid w:val="00744150"/>
    <w:rsid w:val="00747F68"/>
    <w:rsid w:val="00750C20"/>
    <w:rsid w:val="00750C67"/>
    <w:rsid w:val="00752F6A"/>
    <w:rsid w:val="00755726"/>
    <w:rsid w:val="007620B4"/>
    <w:rsid w:val="007706F0"/>
    <w:rsid w:val="007763D4"/>
    <w:rsid w:val="007848A0"/>
    <w:rsid w:val="0079030B"/>
    <w:rsid w:val="00791D02"/>
    <w:rsid w:val="007A2D5F"/>
    <w:rsid w:val="007C3FAA"/>
    <w:rsid w:val="007C5E4B"/>
    <w:rsid w:val="007C7B41"/>
    <w:rsid w:val="007C7EE7"/>
    <w:rsid w:val="007E4CC1"/>
    <w:rsid w:val="007E732D"/>
    <w:rsid w:val="007F23D1"/>
    <w:rsid w:val="00802070"/>
    <w:rsid w:val="008035FA"/>
    <w:rsid w:val="00804609"/>
    <w:rsid w:val="00812988"/>
    <w:rsid w:val="0081548F"/>
    <w:rsid w:val="008175D1"/>
    <w:rsid w:val="00820599"/>
    <w:rsid w:val="00821ED3"/>
    <w:rsid w:val="00834415"/>
    <w:rsid w:val="00834697"/>
    <w:rsid w:val="008361E8"/>
    <w:rsid w:val="00842C16"/>
    <w:rsid w:val="00843C2F"/>
    <w:rsid w:val="008441E7"/>
    <w:rsid w:val="00845310"/>
    <w:rsid w:val="00851923"/>
    <w:rsid w:val="00852B37"/>
    <w:rsid w:val="00855E95"/>
    <w:rsid w:val="0086202F"/>
    <w:rsid w:val="00872300"/>
    <w:rsid w:val="00874C00"/>
    <w:rsid w:val="008766FC"/>
    <w:rsid w:val="00876E25"/>
    <w:rsid w:val="00877DF7"/>
    <w:rsid w:val="008803D9"/>
    <w:rsid w:val="00880C0F"/>
    <w:rsid w:val="00882B0C"/>
    <w:rsid w:val="008966B0"/>
    <w:rsid w:val="008A4B39"/>
    <w:rsid w:val="008A5F1A"/>
    <w:rsid w:val="008B13A4"/>
    <w:rsid w:val="008B1409"/>
    <w:rsid w:val="008B328E"/>
    <w:rsid w:val="008C43F1"/>
    <w:rsid w:val="008C7B05"/>
    <w:rsid w:val="008E0023"/>
    <w:rsid w:val="008E0ED3"/>
    <w:rsid w:val="008E2C36"/>
    <w:rsid w:val="008E5980"/>
    <w:rsid w:val="008E74CB"/>
    <w:rsid w:val="008F0B4F"/>
    <w:rsid w:val="008F2B4C"/>
    <w:rsid w:val="008F3D15"/>
    <w:rsid w:val="008F714E"/>
    <w:rsid w:val="009028A5"/>
    <w:rsid w:val="00902FB3"/>
    <w:rsid w:val="0090458C"/>
    <w:rsid w:val="00904CCD"/>
    <w:rsid w:val="009064E4"/>
    <w:rsid w:val="00913E98"/>
    <w:rsid w:val="00924D3D"/>
    <w:rsid w:val="00934606"/>
    <w:rsid w:val="009369BF"/>
    <w:rsid w:val="00941A73"/>
    <w:rsid w:val="0094374B"/>
    <w:rsid w:val="00950C1D"/>
    <w:rsid w:val="00950DAB"/>
    <w:rsid w:val="00951D0E"/>
    <w:rsid w:val="00956C91"/>
    <w:rsid w:val="009602A5"/>
    <w:rsid w:val="00960511"/>
    <w:rsid w:val="0096270E"/>
    <w:rsid w:val="00967D96"/>
    <w:rsid w:val="00971D7D"/>
    <w:rsid w:val="00972B49"/>
    <w:rsid w:val="009733EF"/>
    <w:rsid w:val="0097411D"/>
    <w:rsid w:val="00974FBC"/>
    <w:rsid w:val="00976797"/>
    <w:rsid w:val="00976DC3"/>
    <w:rsid w:val="00981A07"/>
    <w:rsid w:val="00982EB2"/>
    <w:rsid w:val="00985491"/>
    <w:rsid w:val="00990277"/>
    <w:rsid w:val="009910B5"/>
    <w:rsid w:val="009937AA"/>
    <w:rsid w:val="00996232"/>
    <w:rsid w:val="009A4CD2"/>
    <w:rsid w:val="009A54CA"/>
    <w:rsid w:val="009A7826"/>
    <w:rsid w:val="009B72BF"/>
    <w:rsid w:val="009C47CE"/>
    <w:rsid w:val="009C487A"/>
    <w:rsid w:val="009D29F2"/>
    <w:rsid w:val="009E3117"/>
    <w:rsid w:val="009E3533"/>
    <w:rsid w:val="009E4645"/>
    <w:rsid w:val="009F1071"/>
    <w:rsid w:val="009F54BA"/>
    <w:rsid w:val="009F61D2"/>
    <w:rsid w:val="00A0200E"/>
    <w:rsid w:val="00A02EE5"/>
    <w:rsid w:val="00A03E55"/>
    <w:rsid w:val="00A13C3D"/>
    <w:rsid w:val="00A15D0F"/>
    <w:rsid w:val="00A17566"/>
    <w:rsid w:val="00A22D01"/>
    <w:rsid w:val="00A26058"/>
    <w:rsid w:val="00A26083"/>
    <w:rsid w:val="00A3556D"/>
    <w:rsid w:val="00A43EB1"/>
    <w:rsid w:val="00A45BDD"/>
    <w:rsid w:val="00A518DE"/>
    <w:rsid w:val="00A532FC"/>
    <w:rsid w:val="00A537C1"/>
    <w:rsid w:val="00A54B9E"/>
    <w:rsid w:val="00A54D2C"/>
    <w:rsid w:val="00A61A36"/>
    <w:rsid w:val="00A64837"/>
    <w:rsid w:val="00A662F6"/>
    <w:rsid w:val="00A72D8B"/>
    <w:rsid w:val="00A7334A"/>
    <w:rsid w:val="00A74420"/>
    <w:rsid w:val="00A9062A"/>
    <w:rsid w:val="00A90CA5"/>
    <w:rsid w:val="00A93F33"/>
    <w:rsid w:val="00A9496D"/>
    <w:rsid w:val="00AA3A90"/>
    <w:rsid w:val="00AB1DE1"/>
    <w:rsid w:val="00AB4BA5"/>
    <w:rsid w:val="00AB643C"/>
    <w:rsid w:val="00AB6DB9"/>
    <w:rsid w:val="00AC4D1A"/>
    <w:rsid w:val="00AC5CC6"/>
    <w:rsid w:val="00AC77AE"/>
    <w:rsid w:val="00AD74AE"/>
    <w:rsid w:val="00AE3CEF"/>
    <w:rsid w:val="00AE7A75"/>
    <w:rsid w:val="00AF3302"/>
    <w:rsid w:val="00AF65DB"/>
    <w:rsid w:val="00AF770B"/>
    <w:rsid w:val="00B06A7F"/>
    <w:rsid w:val="00B132C4"/>
    <w:rsid w:val="00B27FFC"/>
    <w:rsid w:val="00B313E2"/>
    <w:rsid w:val="00B40C46"/>
    <w:rsid w:val="00B50348"/>
    <w:rsid w:val="00B55258"/>
    <w:rsid w:val="00B6094A"/>
    <w:rsid w:val="00B63946"/>
    <w:rsid w:val="00B65742"/>
    <w:rsid w:val="00B66EAB"/>
    <w:rsid w:val="00B86FEC"/>
    <w:rsid w:val="00B9018F"/>
    <w:rsid w:val="00B9183C"/>
    <w:rsid w:val="00B965CA"/>
    <w:rsid w:val="00B9731E"/>
    <w:rsid w:val="00BB3932"/>
    <w:rsid w:val="00BB6A0E"/>
    <w:rsid w:val="00BB7C70"/>
    <w:rsid w:val="00BC0745"/>
    <w:rsid w:val="00BC24A9"/>
    <w:rsid w:val="00BC415D"/>
    <w:rsid w:val="00BD25EB"/>
    <w:rsid w:val="00BD43B0"/>
    <w:rsid w:val="00BD6CF6"/>
    <w:rsid w:val="00BE3695"/>
    <w:rsid w:val="00BF2202"/>
    <w:rsid w:val="00BF24D0"/>
    <w:rsid w:val="00BF2EB4"/>
    <w:rsid w:val="00BF626C"/>
    <w:rsid w:val="00C03225"/>
    <w:rsid w:val="00C0701B"/>
    <w:rsid w:val="00C1138F"/>
    <w:rsid w:val="00C20990"/>
    <w:rsid w:val="00C20E04"/>
    <w:rsid w:val="00C22662"/>
    <w:rsid w:val="00C22998"/>
    <w:rsid w:val="00C2442A"/>
    <w:rsid w:val="00C31966"/>
    <w:rsid w:val="00C32648"/>
    <w:rsid w:val="00C3466E"/>
    <w:rsid w:val="00C36E34"/>
    <w:rsid w:val="00C544D0"/>
    <w:rsid w:val="00C556A4"/>
    <w:rsid w:val="00C65C04"/>
    <w:rsid w:val="00C6763E"/>
    <w:rsid w:val="00C7368E"/>
    <w:rsid w:val="00C7472F"/>
    <w:rsid w:val="00C77338"/>
    <w:rsid w:val="00C7734C"/>
    <w:rsid w:val="00C819E5"/>
    <w:rsid w:val="00C834C1"/>
    <w:rsid w:val="00C8463C"/>
    <w:rsid w:val="00C86B80"/>
    <w:rsid w:val="00C874C3"/>
    <w:rsid w:val="00C922A9"/>
    <w:rsid w:val="00C93B25"/>
    <w:rsid w:val="00CA0D04"/>
    <w:rsid w:val="00CA0D40"/>
    <w:rsid w:val="00CA1BE2"/>
    <w:rsid w:val="00CA3209"/>
    <w:rsid w:val="00CA6B29"/>
    <w:rsid w:val="00CA6DEF"/>
    <w:rsid w:val="00CB4B15"/>
    <w:rsid w:val="00CC5029"/>
    <w:rsid w:val="00CC6F82"/>
    <w:rsid w:val="00CD269B"/>
    <w:rsid w:val="00CE5135"/>
    <w:rsid w:val="00CF098F"/>
    <w:rsid w:val="00CF262B"/>
    <w:rsid w:val="00CF3F2A"/>
    <w:rsid w:val="00CF5C84"/>
    <w:rsid w:val="00D024AC"/>
    <w:rsid w:val="00D050CC"/>
    <w:rsid w:val="00D06B0A"/>
    <w:rsid w:val="00D07AAC"/>
    <w:rsid w:val="00D146F0"/>
    <w:rsid w:val="00D17B13"/>
    <w:rsid w:val="00D2075F"/>
    <w:rsid w:val="00D44C8F"/>
    <w:rsid w:val="00D46159"/>
    <w:rsid w:val="00D63944"/>
    <w:rsid w:val="00D6411A"/>
    <w:rsid w:val="00D6443E"/>
    <w:rsid w:val="00D729F0"/>
    <w:rsid w:val="00D75F3D"/>
    <w:rsid w:val="00D77411"/>
    <w:rsid w:val="00D85EC8"/>
    <w:rsid w:val="00D9035E"/>
    <w:rsid w:val="00D90A34"/>
    <w:rsid w:val="00D90D14"/>
    <w:rsid w:val="00D92201"/>
    <w:rsid w:val="00D93BBF"/>
    <w:rsid w:val="00DA723C"/>
    <w:rsid w:val="00DB377E"/>
    <w:rsid w:val="00DB5459"/>
    <w:rsid w:val="00DB6E4D"/>
    <w:rsid w:val="00DC0E59"/>
    <w:rsid w:val="00DC3E25"/>
    <w:rsid w:val="00DD060D"/>
    <w:rsid w:val="00DD3CC3"/>
    <w:rsid w:val="00DD683C"/>
    <w:rsid w:val="00DE042F"/>
    <w:rsid w:val="00DE04C9"/>
    <w:rsid w:val="00DE0C4C"/>
    <w:rsid w:val="00DE2C30"/>
    <w:rsid w:val="00DE3C2F"/>
    <w:rsid w:val="00DE43B1"/>
    <w:rsid w:val="00DE446B"/>
    <w:rsid w:val="00DF2098"/>
    <w:rsid w:val="00DF52E1"/>
    <w:rsid w:val="00E02289"/>
    <w:rsid w:val="00E0456E"/>
    <w:rsid w:val="00E04F49"/>
    <w:rsid w:val="00E06B1C"/>
    <w:rsid w:val="00E07B57"/>
    <w:rsid w:val="00E176ED"/>
    <w:rsid w:val="00E21FBC"/>
    <w:rsid w:val="00E22F07"/>
    <w:rsid w:val="00E24E3D"/>
    <w:rsid w:val="00E25B50"/>
    <w:rsid w:val="00E330C0"/>
    <w:rsid w:val="00E35F8D"/>
    <w:rsid w:val="00E417DC"/>
    <w:rsid w:val="00E41CB8"/>
    <w:rsid w:val="00E447AF"/>
    <w:rsid w:val="00E45142"/>
    <w:rsid w:val="00E4739A"/>
    <w:rsid w:val="00E510F9"/>
    <w:rsid w:val="00E52AE0"/>
    <w:rsid w:val="00E55604"/>
    <w:rsid w:val="00E70D9D"/>
    <w:rsid w:val="00E714A2"/>
    <w:rsid w:val="00E831D5"/>
    <w:rsid w:val="00E84981"/>
    <w:rsid w:val="00E865FA"/>
    <w:rsid w:val="00E91E3B"/>
    <w:rsid w:val="00E92ADA"/>
    <w:rsid w:val="00E944EA"/>
    <w:rsid w:val="00E949A0"/>
    <w:rsid w:val="00E951A0"/>
    <w:rsid w:val="00EA08D8"/>
    <w:rsid w:val="00EA4663"/>
    <w:rsid w:val="00EB2FB8"/>
    <w:rsid w:val="00EB4546"/>
    <w:rsid w:val="00EB50A9"/>
    <w:rsid w:val="00EB6588"/>
    <w:rsid w:val="00EB73BB"/>
    <w:rsid w:val="00EC675C"/>
    <w:rsid w:val="00EC795A"/>
    <w:rsid w:val="00ED1188"/>
    <w:rsid w:val="00ED5E4F"/>
    <w:rsid w:val="00EF4424"/>
    <w:rsid w:val="00EF7C30"/>
    <w:rsid w:val="00F127B1"/>
    <w:rsid w:val="00F14522"/>
    <w:rsid w:val="00F14EB4"/>
    <w:rsid w:val="00F217BA"/>
    <w:rsid w:val="00F30900"/>
    <w:rsid w:val="00F31E32"/>
    <w:rsid w:val="00F36B66"/>
    <w:rsid w:val="00F5094F"/>
    <w:rsid w:val="00F53D71"/>
    <w:rsid w:val="00F656B1"/>
    <w:rsid w:val="00F70C6E"/>
    <w:rsid w:val="00F73C63"/>
    <w:rsid w:val="00F75469"/>
    <w:rsid w:val="00F827D5"/>
    <w:rsid w:val="00F831E0"/>
    <w:rsid w:val="00F8344B"/>
    <w:rsid w:val="00F83463"/>
    <w:rsid w:val="00F862A3"/>
    <w:rsid w:val="00F9588C"/>
    <w:rsid w:val="00FA2A2D"/>
    <w:rsid w:val="00FB1932"/>
    <w:rsid w:val="00FB3B6A"/>
    <w:rsid w:val="00FB7ABA"/>
    <w:rsid w:val="00FC0636"/>
    <w:rsid w:val="00FC0D29"/>
    <w:rsid w:val="00FD02A2"/>
    <w:rsid w:val="00FE4135"/>
    <w:rsid w:val="00FE7E34"/>
    <w:rsid w:val="00F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7" w:unhideWhenUsed="0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7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paragraph" w:styleId="Heading1">
    <w:name w:val="heading 1"/>
    <w:basedOn w:val="Normal"/>
    <w:link w:val="Heading1Char"/>
    <w:uiPriority w:val="7"/>
    <w:qFormat/>
    <w:rsid w:val="002C1115"/>
    <w:pPr>
      <w:keepNext/>
      <w:numPr>
        <w:numId w:val="22"/>
      </w:numPr>
      <w:tabs>
        <w:tab w:val="clear" w:pos="1560"/>
        <w:tab w:val="left" w:pos="0"/>
      </w:tabs>
      <w:spacing w:after="0" w:line="240" w:lineRule="auto"/>
      <w:ind w:left="480"/>
      <w:jc w:val="both"/>
      <w:outlineLvl w:val="0"/>
    </w:pPr>
    <w:rPr>
      <w:rFonts w:ascii="Calibri" w:eastAsia="Calibri" w:hAnsi="Calibri" w:cs="Times New Roman"/>
      <w:b/>
      <w:smallCaps/>
      <w:color w:val="4F81BD" w:themeColor="accent1"/>
      <w:sz w:val="44"/>
      <w:szCs w:val="44"/>
      <w:lang w:val="en-GB" w:eastAsia="en-GB"/>
    </w:rPr>
  </w:style>
  <w:style w:type="paragraph" w:styleId="Heading2">
    <w:name w:val="heading 2"/>
    <w:basedOn w:val="Normal"/>
    <w:link w:val="Heading2Char"/>
    <w:uiPriority w:val="8"/>
    <w:qFormat/>
    <w:rsid w:val="002C1115"/>
    <w:pPr>
      <w:keepNext/>
      <w:numPr>
        <w:ilvl w:val="1"/>
        <w:numId w:val="22"/>
      </w:numPr>
      <w:tabs>
        <w:tab w:val="left" w:pos="480"/>
        <w:tab w:val="left" w:pos="1276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val="en-GB" w:eastAsia="en-GB"/>
    </w:rPr>
  </w:style>
  <w:style w:type="paragraph" w:styleId="Heading3">
    <w:name w:val="heading 3"/>
    <w:basedOn w:val="Normal"/>
    <w:link w:val="Heading3Char"/>
    <w:uiPriority w:val="9"/>
    <w:qFormat/>
    <w:rsid w:val="002C1115"/>
    <w:pPr>
      <w:keepNext/>
      <w:numPr>
        <w:ilvl w:val="2"/>
        <w:numId w:val="22"/>
      </w:numPr>
      <w:tabs>
        <w:tab w:val="left" w:pos="0"/>
        <w:tab w:val="left" w:pos="480"/>
      </w:tabs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sz w:val="20"/>
      <w:szCs w:val="20"/>
      <w:lang w:val="en-GB" w:eastAsia="en-GB"/>
    </w:rPr>
  </w:style>
  <w:style w:type="paragraph" w:styleId="Heading4">
    <w:name w:val="heading 4"/>
    <w:basedOn w:val="Normal"/>
    <w:link w:val="Heading4Char"/>
    <w:uiPriority w:val="10"/>
    <w:qFormat/>
    <w:rsid w:val="002C1115"/>
    <w:pPr>
      <w:keepNext/>
      <w:numPr>
        <w:ilvl w:val="3"/>
        <w:numId w:val="22"/>
      </w:numPr>
      <w:tabs>
        <w:tab w:val="left" w:pos="0"/>
        <w:tab w:val="left" w:pos="48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7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7"/>
    <w:rsid w:val="002C1115"/>
    <w:rPr>
      <w:rFonts w:ascii="Calibri" w:eastAsia="Calibri" w:hAnsi="Calibri" w:cs="Times New Roman"/>
      <w:b/>
      <w:smallCaps/>
      <w:color w:val="4F81BD" w:themeColor="accent1"/>
      <w:sz w:val="44"/>
      <w:szCs w:val="44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8"/>
    <w:rsid w:val="002C1115"/>
    <w:rPr>
      <w:rFonts w:ascii="Times New Roman" w:eastAsia="Times New Roman" w:hAnsi="Times New Roman" w:cs="Times New Roman"/>
      <w:b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2C1115"/>
    <w:rPr>
      <w:rFonts w:ascii="Times New Roman" w:eastAsia="Times New Roman" w:hAnsi="Times New Roman" w:cs="Times New Roman"/>
      <w:i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10"/>
    <w:rsid w:val="002C111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37"/>
    <w:rsid w:val="00EA4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B55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B55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53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msonormal">
    <w:name w:val="x_msonormal"/>
    <w:basedOn w:val="Normal"/>
    <w:rsid w:val="00A53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egaldocreference">
    <w:name w:val="legaldocreference"/>
    <w:basedOn w:val="DefaultParagraphFont"/>
    <w:rsid w:val="00310881"/>
  </w:style>
  <w:style w:type="paragraph" w:customStyle="1" w:styleId="Default">
    <w:name w:val="Default"/>
    <w:rsid w:val="00231A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7" w:unhideWhenUsed="0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7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paragraph" w:styleId="Heading1">
    <w:name w:val="heading 1"/>
    <w:basedOn w:val="Normal"/>
    <w:link w:val="Heading1Char"/>
    <w:uiPriority w:val="7"/>
    <w:qFormat/>
    <w:rsid w:val="002C1115"/>
    <w:pPr>
      <w:keepNext/>
      <w:numPr>
        <w:numId w:val="22"/>
      </w:numPr>
      <w:tabs>
        <w:tab w:val="clear" w:pos="1560"/>
        <w:tab w:val="left" w:pos="0"/>
      </w:tabs>
      <w:spacing w:after="0" w:line="240" w:lineRule="auto"/>
      <w:ind w:left="480"/>
      <w:jc w:val="both"/>
      <w:outlineLvl w:val="0"/>
    </w:pPr>
    <w:rPr>
      <w:rFonts w:ascii="Calibri" w:eastAsia="Calibri" w:hAnsi="Calibri" w:cs="Times New Roman"/>
      <w:b/>
      <w:smallCaps/>
      <w:color w:val="4F81BD" w:themeColor="accent1"/>
      <w:sz w:val="44"/>
      <w:szCs w:val="44"/>
      <w:lang w:val="en-GB" w:eastAsia="en-GB"/>
    </w:rPr>
  </w:style>
  <w:style w:type="paragraph" w:styleId="Heading2">
    <w:name w:val="heading 2"/>
    <w:basedOn w:val="Normal"/>
    <w:link w:val="Heading2Char"/>
    <w:uiPriority w:val="8"/>
    <w:qFormat/>
    <w:rsid w:val="002C1115"/>
    <w:pPr>
      <w:keepNext/>
      <w:numPr>
        <w:ilvl w:val="1"/>
        <w:numId w:val="22"/>
      </w:numPr>
      <w:tabs>
        <w:tab w:val="left" w:pos="480"/>
        <w:tab w:val="left" w:pos="1276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val="en-GB" w:eastAsia="en-GB"/>
    </w:rPr>
  </w:style>
  <w:style w:type="paragraph" w:styleId="Heading3">
    <w:name w:val="heading 3"/>
    <w:basedOn w:val="Normal"/>
    <w:link w:val="Heading3Char"/>
    <w:uiPriority w:val="9"/>
    <w:qFormat/>
    <w:rsid w:val="002C1115"/>
    <w:pPr>
      <w:keepNext/>
      <w:numPr>
        <w:ilvl w:val="2"/>
        <w:numId w:val="22"/>
      </w:numPr>
      <w:tabs>
        <w:tab w:val="left" w:pos="0"/>
        <w:tab w:val="left" w:pos="480"/>
      </w:tabs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sz w:val="20"/>
      <w:szCs w:val="20"/>
      <w:lang w:val="en-GB" w:eastAsia="en-GB"/>
    </w:rPr>
  </w:style>
  <w:style w:type="paragraph" w:styleId="Heading4">
    <w:name w:val="heading 4"/>
    <w:basedOn w:val="Normal"/>
    <w:link w:val="Heading4Char"/>
    <w:uiPriority w:val="10"/>
    <w:qFormat/>
    <w:rsid w:val="002C1115"/>
    <w:pPr>
      <w:keepNext/>
      <w:numPr>
        <w:ilvl w:val="3"/>
        <w:numId w:val="22"/>
      </w:numPr>
      <w:tabs>
        <w:tab w:val="left" w:pos="0"/>
        <w:tab w:val="left" w:pos="48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7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7"/>
    <w:rsid w:val="002C1115"/>
    <w:rPr>
      <w:rFonts w:ascii="Calibri" w:eastAsia="Calibri" w:hAnsi="Calibri" w:cs="Times New Roman"/>
      <w:b/>
      <w:smallCaps/>
      <w:color w:val="4F81BD" w:themeColor="accent1"/>
      <w:sz w:val="44"/>
      <w:szCs w:val="44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8"/>
    <w:rsid w:val="002C1115"/>
    <w:rPr>
      <w:rFonts w:ascii="Times New Roman" w:eastAsia="Times New Roman" w:hAnsi="Times New Roman" w:cs="Times New Roman"/>
      <w:b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2C1115"/>
    <w:rPr>
      <w:rFonts w:ascii="Times New Roman" w:eastAsia="Times New Roman" w:hAnsi="Times New Roman" w:cs="Times New Roman"/>
      <w:i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10"/>
    <w:rsid w:val="002C111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37"/>
    <w:rsid w:val="00EA4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B55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B55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53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msonormal">
    <w:name w:val="x_msonormal"/>
    <w:basedOn w:val="Normal"/>
    <w:rsid w:val="00A53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egaldocreference">
    <w:name w:val="legaldocreference"/>
    <w:basedOn w:val="DefaultParagraphFont"/>
    <w:rsid w:val="00310881"/>
  </w:style>
  <w:style w:type="paragraph" w:customStyle="1" w:styleId="Default">
    <w:name w:val="Default"/>
    <w:rsid w:val="00231A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F3C-3C6C-4A37-8857-9300012B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Potrebitel</cp:lastModifiedBy>
  <cp:revision>18</cp:revision>
  <dcterms:created xsi:type="dcterms:W3CDTF">2021-01-25T09:01:00Z</dcterms:created>
  <dcterms:modified xsi:type="dcterms:W3CDTF">2021-02-03T09:25:00Z</dcterms:modified>
</cp:coreProperties>
</file>